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401" w:rsidRPr="00AB79A5" w:rsidRDefault="00D43401" w:rsidP="00D43401">
      <w:pPr>
        <w:pStyle w:val="Standard"/>
        <w:spacing w:after="0" w:line="360" w:lineRule="auto"/>
        <w:ind w:left="-567" w:right="-143"/>
        <w:jc w:val="center"/>
        <w:rPr>
          <w:rFonts w:ascii="Times New Roman" w:hAnsi="Times New Roman" w:cs="Times New Roman"/>
          <w:b/>
          <w:sz w:val="28"/>
          <w:szCs w:val="28"/>
        </w:rPr>
      </w:pPr>
      <w:r w:rsidRPr="00AB79A5">
        <w:rPr>
          <w:rFonts w:ascii="Times New Roman" w:hAnsi="Times New Roman" w:cs="Times New Roman"/>
          <w:b/>
          <w:sz w:val="28"/>
          <w:szCs w:val="28"/>
        </w:rPr>
        <w:t>Муниципальное бюджетное учреждение дополнительного образования</w:t>
      </w:r>
    </w:p>
    <w:p w:rsidR="00D43401" w:rsidRPr="00AB79A5" w:rsidRDefault="00D43401" w:rsidP="00D43401">
      <w:pPr>
        <w:pStyle w:val="Standard"/>
        <w:spacing w:after="0" w:line="360" w:lineRule="auto"/>
        <w:ind w:left="-567" w:right="-143"/>
        <w:jc w:val="center"/>
        <w:rPr>
          <w:rFonts w:ascii="Times New Roman" w:hAnsi="Times New Roman" w:cs="Times New Roman"/>
          <w:b/>
          <w:sz w:val="28"/>
          <w:szCs w:val="28"/>
        </w:rPr>
      </w:pPr>
      <w:r w:rsidRPr="00AB79A5">
        <w:rPr>
          <w:rFonts w:ascii="Times New Roman" w:hAnsi="Times New Roman" w:cs="Times New Roman"/>
          <w:b/>
          <w:sz w:val="28"/>
          <w:szCs w:val="28"/>
        </w:rPr>
        <w:t>«Эколого-биологический центр»</w:t>
      </w:r>
    </w:p>
    <w:p w:rsidR="00D43401" w:rsidRPr="00AB79A5" w:rsidRDefault="00D43401" w:rsidP="00D43401">
      <w:pPr>
        <w:pStyle w:val="Standard"/>
        <w:spacing w:after="0" w:line="360" w:lineRule="auto"/>
        <w:ind w:left="-567" w:right="-143"/>
        <w:jc w:val="center"/>
        <w:rPr>
          <w:rFonts w:ascii="Times New Roman" w:hAnsi="Times New Roman" w:cs="Times New Roman"/>
          <w:b/>
          <w:sz w:val="28"/>
          <w:szCs w:val="28"/>
        </w:rPr>
      </w:pPr>
    </w:p>
    <w:p w:rsidR="00AB79A5" w:rsidRDefault="00D43401" w:rsidP="00AB79A5">
      <w:pPr>
        <w:pStyle w:val="Standard"/>
        <w:spacing w:after="0" w:line="360" w:lineRule="auto"/>
        <w:ind w:left="707" w:firstLine="709"/>
        <w:jc w:val="right"/>
        <w:rPr>
          <w:rFonts w:ascii="Times New Roman" w:hAnsi="Times New Roman" w:cs="Times New Roman"/>
          <w:b/>
          <w:sz w:val="24"/>
        </w:rPr>
      </w:pPr>
      <w:r w:rsidRPr="00AB79A5">
        <w:rPr>
          <w:rFonts w:ascii="Times New Roman" w:hAnsi="Times New Roman" w:cs="Times New Roman"/>
          <w:b/>
          <w:sz w:val="24"/>
        </w:rPr>
        <w:t xml:space="preserve">На </w:t>
      </w:r>
      <w:r w:rsidRPr="00AB79A5">
        <w:rPr>
          <w:rFonts w:ascii="Times New Roman" w:hAnsi="Times New Roman" w:cs="Times New Roman"/>
          <w:b/>
          <w:sz w:val="24"/>
          <w:lang w:val="en-US"/>
        </w:rPr>
        <w:t>VI</w:t>
      </w:r>
      <w:r w:rsidRPr="00AB79A5">
        <w:rPr>
          <w:rFonts w:ascii="Times New Roman" w:hAnsi="Times New Roman" w:cs="Times New Roman"/>
          <w:b/>
          <w:sz w:val="24"/>
        </w:rPr>
        <w:t xml:space="preserve"> научно-практическую </w:t>
      </w:r>
    </w:p>
    <w:p w:rsidR="00D43401" w:rsidRPr="00AB79A5" w:rsidRDefault="00D43401" w:rsidP="00AB79A5">
      <w:pPr>
        <w:pStyle w:val="Standard"/>
        <w:spacing w:after="0" w:line="360" w:lineRule="auto"/>
        <w:ind w:left="707" w:firstLine="709"/>
        <w:jc w:val="right"/>
        <w:rPr>
          <w:rFonts w:ascii="Times New Roman" w:hAnsi="Times New Roman" w:cs="Times New Roman"/>
          <w:b/>
          <w:sz w:val="24"/>
        </w:rPr>
      </w:pPr>
      <w:r w:rsidRPr="00AB79A5">
        <w:rPr>
          <w:rFonts w:ascii="Times New Roman" w:hAnsi="Times New Roman" w:cs="Times New Roman"/>
          <w:b/>
          <w:sz w:val="24"/>
        </w:rPr>
        <w:t>конференцию школьников</w:t>
      </w:r>
    </w:p>
    <w:p w:rsidR="00D43401" w:rsidRPr="00AB79A5" w:rsidRDefault="00D43401" w:rsidP="00AB79A5">
      <w:pPr>
        <w:pStyle w:val="Standard"/>
        <w:spacing w:after="0" w:line="360" w:lineRule="auto"/>
        <w:ind w:firstLine="709"/>
        <w:jc w:val="right"/>
        <w:rPr>
          <w:rFonts w:ascii="Times New Roman" w:hAnsi="Times New Roman" w:cs="Times New Roman"/>
          <w:b/>
          <w:sz w:val="24"/>
        </w:rPr>
      </w:pPr>
      <w:r w:rsidRPr="00AB79A5">
        <w:rPr>
          <w:rFonts w:ascii="Times New Roman" w:hAnsi="Times New Roman" w:cs="Times New Roman"/>
          <w:b/>
          <w:sz w:val="24"/>
        </w:rPr>
        <w:t>«</w:t>
      </w:r>
      <w:r w:rsidR="00AB79A5">
        <w:rPr>
          <w:rFonts w:ascii="Times New Roman" w:hAnsi="Times New Roman" w:cs="Times New Roman"/>
          <w:b/>
          <w:sz w:val="24"/>
        </w:rPr>
        <w:t>П</w:t>
      </w:r>
      <w:r w:rsidRPr="00AB79A5">
        <w:rPr>
          <w:rFonts w:ascii="Times New Roman" w:hAnsi="Times New Roman" w:cs="Times New Roman"/>
          <w:b/>
          <w:sz w:val="24"/>
        </w:rPr>
        <w:t>уть к успеху».</w:t>
      </w:r>
    </w:p>
    <w:p w:rsidR="00D43401" w:rsidRPr="00AB79A5" w:rsidRDefault="00D43401" w:rsidP="00AB79A5">
      <w:pPr>
        <w:pStyle w:val="Standard"/>
        <w:spacing w:after="0" w:line="360" w:lineRule="auto"/>
        <w:ind w:firstLine="709"/>
        <w:jc w:val="right"/>
        <w:rPr>
          <w:rFonts w:ascii="Times New Roman" w:hAnsi="Times New Roman" w:cs="Times New Roman"/>
          <w:b/>
          <w:sz w:val="24"/>
        </w:rPr>
      </w:pPr>
      <w:r w:rsidRPr="00AB79A5">
        <w:rPr>
          <w:rFonts w:ascii="Times New Roman" w:hAnsi="Times New Roman" w:cs="Times New Roman"/>
          <w:b/>
          <w:sz w:val="24"/>
        </w:rPr>
        <w:t>Секция «история»</w:t>
      </w:r>
    </w:p>
    <w:p w:rsidR="00D43401" w:rsidRPr="00AB79A5" w:rsidRDefault="00AB7B99" w:rsidP="00AB79A5">
      <w:pPr>
        <w:pStyle w:val="Standard"/>
        <w:spacing w:after="0" w:line="360" w:lineRule="auto"/>
        <w:ind w:firstLine="709"/>
        <w:jc w:val="right"/>
        <w:rPr>
          <w:rFonts w:ascii="Times New Roman" w:hAnsi="Times New Roman" w:cs="Times New Roman"/>
          <w:b/>
          <w:sz w:val="24"/>
        </w:rPr>
      </w:pPr>
      <w:r>
        <w:rPr>
          <w:rFonts w:ascii="Times New Roman" w:hAnsi="Times New Roman" w:cs="Times New Roman"/>
          <w:b/>
          <w:sz w:val="24"/>
        </w:rPr>
        <w:t>Тема «И</w:t>
      </w:r>
      <w:r w:rsidR="00D43401" w:rsidRPr="00AB79A5">
        <w:rPr>
          <w:rFonts w:ascii="Times New Roman" w:hAnsi="Times New Roman" w:cs="Times New Roman"/>
          <w:b/>
          <w:sz w:val="24"/>
        </w:rPr>
        <w:t>стория дзержинского трамвая»</w:t>
      </w:r>
    </w:p>
    <w:p w:rsidR="00D43401" w:rsidRPr="00D43401" w:rsidRDefault="00D43401" w:rsidP="00AB79A5">
      <w:pPr>
        <w:pStyle w:val="a7"/>
        <w:spacing w:after="240" w:line="120" w:lineRule="auto"/>
        <w:ind w:right="-170"/>
        <w:jc w:val="right"/>
        <w:rPr>
          <w:b/>
          <w:bCs/>
          <w:sz w:val="28"/>
          <w:szCs w:val="28"/>
        </w:rPr>
      </w:pPr>
    </w:p>
    <w:p w:rsidR="00D43401" w:rsidRPr="00D43401" w:rsidRDefault="00D43401" w:rsidP="00D43401">
      <w:pPr>
        <w:pStyle w:val="a7"/>
        <w:spacing w:after="0"/>
        <w:jc w:val="center"/>
        <w:rPr>
          <w:b/>
          <w:bCs/>
          <w:sz w:val="28"/>
          <w:szCs w:val="28"/>
        </w:rPr>
      </w:pPr>
    </w:p>
    <w:p w:rsidR="00E768AE" w:rsidRDefault="00E768AE" w:rsidP="00D43401">
      <w:pPr>
        <w:pStyle w:val="a7"/>
        <w:spacing w:after="0"/>
        <w:jc w:val="center"/>
        <w:rPr>
          <w:b/>
          <w:bCs/>
          <w:sz w:val="36"/>
          <w:szCs w:val="28"/>
        </w:rPr>
      </w:pPr>
    </w:p>
    <w:p w:rsidR="00D43401" w:rsidRPr="00AB79A5" w:rsidRDefault="00D43401" w:rsidP="00D43401">
      <w:pPr>
        <w:pStyle w:val="a7"/>
        <w:spacing w:after="0"/>
        <w:jc w:val="center"/>
        <w:rPr>
          <w:b/>
          <w:bCs/>
          <w:sz w:val="36"/>
          <w:szCs w:val="28"/>
        </w:rPr>
      </w:pPr>
      <w:r w:rsidRPr="00AB79A5">
        <w:rPr>
          <w:b/>
          <w:bCs/>
          <w:sz w:val="36"/>
          <w:szCs w:val="28"/>
        </w:rPr>
        <w:t>Сохранение памяти о дзержинском трамвае как  фактор формирования исторической памяти</w:t>
      </w:r>
    </w:p>
    <w:p w:rsidR="00D43401" w:rsidRPr="00D43401" w:rsidRDefault="00D43401" w:rsidP="00D43401">
      <w:pPr>
        <w:pStyle w:val="Standard"/>
        <w:spacing w:after="0" w:line="360" w:lineRule="auto"/>
        <w:ind w:left="-567" w:right="-143"/>
        <w:jc w:val="center"/>
        <w:rPr>
          <w:rFonts w:ascii="Times New Roman" w:hAnsi="Times New Roman" w:cs="Times New Roman"/>
          <w:b/>
          <w:sz w:val="28"/>
          <w:szCs w:val="28"/>
        </w:rPr>
      </w:pPr>
    </w:p>
    <w:p w:rsidR="00D43401" w:rsidRPr="00D43401" w:rsidRDefault="00D43401" w:rsidP="00D43401">
      <w:pPr>
        <w:pStyle w:val="Standard"/>
        <w:spacing w:after="0" w:line="360" w:lineRule="auto"/>
        <w:ind w:left="-567" w:right="-143"/>
        <w:jc w:val="center"/>
        <w:rPr>
          <w:rFonts w:ascii="Times New Roman" w:hAnsi="Times New Roman" w:cs="Times New Roman"/>
          <w:b/>
          <w:sz w:val="28"/>
          <w:szCs w:val="28"/>
        </w:rPr>
      </w:pPr>
      <w:r w:rsidRPr="00D43401">
        <w:rPr>
          <w:rFonts w:ascii="Times New Roman" w:hAnsi="Times New Roman" w:cs="Times New Roman"/>
          <w:b/>
          <w:sz w:val="28"/>
          <w:szCs w:val="28"/>
        </w:rPr>
        <w:t xml:space="preserve">                             </w:t>
      </w:r>
    </w:p>
    <w:p w:rsidR="00D43401" w:rsidRPr="00D43401" w:rsidRDefault="00D43401" w:rsidP="00D43401">
      <w:pPr>
        <w:pStyle w:val="Standard"/>
        <w:spacing w:after="0" w:line="360" w:lineRule="auto"/>
        <w:ind w:left="-567" w:right="-143"/>
        <w:jc w:val="center"/>
        <w:rPr>
          <w:rFonts w:ascii="Times New Roman" w:hAnsi="Times New Roman" w:cs="Times New Roman"/>
          <w:b/>
          <w:sz w:val="28"/>
          <w:szCs w:val="28"/>
        </w:rPr>
      </w:pPr>
      <w:r w:rsidRPr="00D43401">
        <w:rPr>
          <w:rFonts w:ascii="Times New Roman" w:hAnsi="Times New Roman" w:cs="Times New Roman"/>
          <w:b/>
          <w:sz w:val="28"/>
          <w:szCs w:val="28"/>
        </w:rPr>
        <w:t xml:space="preserve"> </w:t>
      </w:r>
    </w:p>
    <w:p w:rsidR="00D43401" w:rsidRDefault="00D43401" w:rsidP="00D43401">
      <w:pPr>
        <w:pStyle w:val="Standard"/>
        <w:spacing w:after="0" w:line="360" w:lineRule="auto"/>
        <w:ind w:left="-567" w:right="-143"/>
        <w:jc w:val="both"/>
        <w:rPr>
          <w:rFonts w:ascii="Times New Roman" w:hAnsi="Times New Roman" w:cs="Times New Roman"/>
          <w:b/>
          <w:sz w:val="28"/>
          <w:szCs w:val="28"/>
        </w:rPr>
      </w:pPr>
      <w:r w:rsidRPr="00D43401">
        <w:rPr>
          <w:rFonts w:ascii="Times New Roman" w:hAnsi="Times New Roman" w:cs="Times New Roman"/>
          <w:b/>
          <w:sz w:val="28"/>
          <w:szCs w:val="28"/>
        </w:rPr>
        <w:t xml:space="preserve"> </w:t>
      </w:r>
    </w:p>
    <w:p w:rsidR="008F1947" w:rsidRDefault="008F1947" w:rsidP="00D43401">
      <w:pPr>
        <w:pStyle w:val="Standard"/>
        <w:spacing w:after="0" w:line="360" w:lineRule="auto"/>
        <w:ind w:left="-567" w:right="-143"/>
        <w:jc w:val="both"/>
        <w:rPr>
          <w:rFonts w:ascii="Times New Roman" w:hAnsi="Times New Roman" w:cs="Times New Roman"/>
          <w:b/>
          <w:sz w:val="28"/>
          <w:szCs w:val="28"/>
        </w:rPr>
      </w:pPr>
    </w:p>
    <w:p w:rsidR="008F1947" w:rsidRDefault="008F1947" w:rsidP="00D43401">
      <w:pPr>
        <w:pStyle w:val="Standard"/>
        <w:spacing w:after="0" w:line="360" w:lineRule="auto"/>
        <w:ind w:left="-567" w:right="-143"/>
        <w:jc w:val="both"/>
        <w:rPr>
          <w:rFonts w:ascii="Times New Roman" w:hAnsi="Times New Roman" w:cs="Times New Roman"/>
          <w:b/>
          <w:sz w:val="28"/>
          <w:szCs w:val="28"/>
        </w:rPr>
      </w:pPr>
    </w:p>
    <w:p w:rsidR="008F1947" w:rsidRPr="00D43401" w:rsidRDefault="008F1947" w:rsidP="00D43401">
      <w:pPr>
        <w:pStyle w:val="Standard"/>
        <w:spacing w:after="0" w:line="360" w:lineRule="auto"/>
        <w:ind w:left="-567" w:right="-143"/>
        <w:jc w:val="both"/>
        <w:rPr>
          <w:rFonts w:ascii="Times New Roman" w:hAnsi="Times New Roman" w:cs="Times New Roman"/>
          <w:b/>
          <w:sz w:val="28"/>
          <w:szCs w:val="28"/>
        </w:rPr>
      </w:pPr>
    </w:p>
    <w:p w:rsidR="00D43401" w:rsidRPr="00AB79A5" w:rsidRDefault="00D43401" w:rsidP="00AB79A5">
      <w:pPr>
        <w:pStyle w:val="Standard"/>
        <w:spacing w:after="0" w:line="360" w:lineRule="auto"/>
        <w:ind w:left="-567" w:right="-143"/>
        <w:jc w:val="right"/>
        <w:rPr>
          <w:rFonts w:ascii="Times New Roman" w:hAnsi="Times New Roman" w:cs="Times New Roman"/>
          <w:b/>
          <w:sz w:val="24"/>
          <w:szCs w:val="28"/>
        </w:rPr>
      </w:pPr>
      <w:r w:rsidRPr="00D43401">
        <w:rPr>
          <w:rFonts w:ascii="Times New Roman" w:hAnsi="Times New Roman" w:cs="Times New Roman"/>
          <w:b/>
          <w:sz w:val="28"/>
          <w:szCs w:val="28"/>
        </w:rPr>
        <w:t xml:space="preserve"> </w:t>
      </w:r>
      <w:r w:rsidR="004014D0">
        <w:rPr>
          <w:rFonts w:ascii="Times New Roman" w:hAnsi="Times New Roman" w:cs="Times New Roman"/>
          <w:b/>
          <w:sz w:val="24"/>
          <w:szCs w:val="28"/>
        </w:rPr>
        <w:t xml:space="preserve">Автор </w:t>
      </w:r>
      <w:r w:rsidR="00AB79A5">
        <w:rPr>
          <w:rFonts w:ascii="Times New Roman" w:hAnsi="Times New Roman" w:cs="Times New Roman"/>
          <w:b/>
          <w:sz w:val="24"/>
          <w:szCs w:val="28"/>
        </w:rPr>
        <w:t xml:space="preserve">Ерыкалов Сергей,8 класс </w:t>
      </w:r>
      <w:r w:rsidRPr="00AB79A5">
        <w:rPr>
          <w:rFonts w:ascii="Times New Roman" w:hAnsi="Times New Roman" w:cs="Times New Roman"/>
          <w:b/>
          <w:sz w:val="24"/>
          <w:szCs w:val="28"/>
        </w:rPr>
        <w:t xml:space="preserve">                              </w:t>
      </w:r>
      <w:r w:rsidR="00AB79A5">
        <w:rPr>
          <w:rFonts w:ascii="Times New Roman" w:hAnsi="Times New Roman" w:cs="Times New Roman"/>
          <w:b/>
          <w:sz w:val="24"/>
          <w:szCs w:val="28"/>
        </w:rPr>
        <w:t xml:space="preserve">                           </w:t>
      </w:r>
    </w:p>
    <w:p w:rsidR="00D43401" w:rsidRPr="00AB79A5" w:rsidRDefault="004014D0" w:rsidP="00D43401">
      <w:pPr>
        <w:pStyle w:val="Standard"/>
        <w:spacing w:after="0" w:line="360" w:lineRule="auto"/>
        <w:ind w:left="-567" w:right="-143"/>
        <w:jc w:val="right"/>
        <w:rPr>
          <w:rFonts w:ascii="Times New Roman" w:hAnsi="Times New Roman" w:cs="Times New Roman"/>
          <w:b/>
          <w:sz w:val="24"/>
          <w:szCs w:val="28"/>
        </w:rPr>
      </w:pPr>
      <w:r>
        <w:rPr>
          <w:rFonts w:ascii="Times New Roman" w:hAnsi="Times New Roman" w:cs="Times New Roman"/>
          <w:b/>
          <w:sz w:val="24"/>
          <w:szCs w:val="28"/>
        </w:rPr>
        <w:t xml:space="preserve"> Руководитель </w:t>
      </w:r>
      <w:r w:rsidR="00D43401" w:rsidRPr="00AB79A5">
        <w:rPr>
          <w:rFonts w:ascii="Times New Roman" w:hAnsi="Times New Roman" w:cs="Times New Roman"/>
          <w:b/>
          <w:sz w:val="24"/>
          <w:szCs w:val="28"/>
        </w:rPr>
        <w:t>Шальнов Станислав</w:t>
      </w:r>
    </w:p>
    <w:p w:rsidR="00D43401" w:rsidRPr="00AB79A5" w:rsidRDefault="00D43401" w:rsidP="00D43401">
      <w:pPr>
        <w:pStyle w:val="Standard"/>
        <w:spacing w:after="0" w:line="360" w:lineRule="auto"/>
        <w:ind w:left="-567" w:right="-143"/>
        <w:jc w:val="right"/>
        <w:rPr>
          <w:rFonts w:ascii="Times New Roman" w:hAnsi="Times New Roman" w:cs="Times New Roman"/>
          <w:b/>
          <w:sz w:val="24"/>
          <w:szCs w:val="28"/>
        </w:rPr>
      </w:pPr>
      <w:r w:rsidRPr="00AB79A5">
        <w:rPr>
          <w:rFonts w:ascii="Times New Roman" w:hAnsi="Times New Roman" w:cs="Times New Roman"/>
          <w:b/>
          <w:sz w:val="24"/>
          <w:szCs w:val="28"/>
        </w:rPr>
        <w:t xml:space="preserve">                                Михайлович, педагог ДО</w:t>
      </w:r>
    </w:p>
    <w:p w:rsidR="00D43401" w:rsidRPr="00D43401" w:rsidRDefault="00D43401" w:rsidP="00D43401">
      <w:pPr>
        <w:pStyle w:val="Standard"/>
        <w:spacing w:after="0" w:line="360" w:lineRule="auto"/>
        <w:ind w:left="-567" w:right="-143"/>
        <w:jc w:val="center"/>
        <w:rPr>
          <w:rFonts w:ascii="Times New Roman" w:hAnsi="Times New Roman" w:cs="Times New Roman"/>
          <w:b/>
          <w:sz w:val="28"/>
          <w:szCs w:val="28"/>
        </w:rPr>
      </w:pPr>
    </w:p>
    <w:p w:rsidR="00D43401" w:rsidRPr="00D43401" w:rsidRDefault="00D43401" w:rsidP="00D43401">
      <w:pPr>
        <w:pStyle w:val="Standard"/>
        <w:spacing w:after="0" w:line="360" w:lineRule="auto"/>
        <w:ind w:left="-567" w:right="-143"/>
        <w:jc w:val="center"/>
        <w:rPr>
          <w:rFonts w:ascii="Times New Roman" w:hAnsi="Times New Roman" w:cs="Times New Roman"/>
          <w:b/>
          <w:sz w:val="28"/>
          <w:szCs w:val="28"/>
        </w:rPr>
      </w:pPr>
    </w:p>
    <w:p w:rsidR="00D43401" w:rsidRPr="00D43401" w:rsidRDefault="00D43401" w:rsidP="00D43401">
      <w:pPr>
        <w:pStyle w:val="Standard"/>
        <w:spacing w:after="0" w:line="360" w:lineRule="auto"/>
        <w:ind w:left="-567" w:right="-143"/>
        <w:jc w:val="center"/>
        <w:rPr>
          <w:rFonts w:ascii="Times New Roman" w:hAnsi="Times New Roman" w:cs="Times New Roman"/>
          <w:b/>
          <w:sz w:val="28"/>
          <w:szCs w:val="28"/>
        </w:rPr>
      </w:pPr>
    </w:p>
    <w:p w:rsidR="00D43401" w:rsidRPr="00D43401" w:rsidRDefault="00D43401" w:rsidP="00D43401">
      <w:pPr>
        <w:pStyle w:val="Standard"/>
        <w:spacing w:after="0" w:line="360" w:lineRule="auto"/>
        <w:ind w:left="-567" w:right="-143"/>
        <w:jc w:val="center"/>
        <w:rPr>
          <w:rFonts w:ascii="Times New Roman" w:hAnsi="Times New Roman" w:cs="Times New Roman"/>
          <w:b/>
          <w:sz w:val="28"/>
          <w:szCs w:val="28"/>
        </w:rPr>
      </w:pPr>
    </w:p>
    <w:p w:rsidR="00D43401" w:rsidRPr="00D43401" w:rsidRDefault="00D43401" w:rsidP="00D43401">
      <w:pPr>
        <w:pStyle w:val="Standard"/>
        <w:spacing w:after="0" w:line="360" w:lineRule="auto"/>
        <w:ind w:left="-567" w:right="-143"/>
        <w:jc w:val="center"/>
        <w:rPr>
          <w:rFonts w:ascii="Times New Roman" w:hAnsi="Times New Roman" w:cs="Times New Roman"/>
          <w:b/>
          <w:sz w:val="28"/>
          <w:szCs w:val="28"/>
        </w:rPr>
      </w:pPr>
    </w:p>
    <w:p w:rsidR="004014D0" w:rsidRDefault="004014D0" w:rsidP="004014D0">
      <w:pPr>
        <w:pStyle w:val="Standard"/>
        <w:spacing w:after="0" w:line="360" w:lineRule="auto"/>
        <w:ind w:right="-143"/>
        <w:rPr>
          <w:rFonts w:ascii="Times New Roman" w:hAnsi="Times New Roman" w:cs="Times New Roman"/>
          <w:b/>
          <w:sz w:val="28"/>
          <w:szCs w:val="28"/>
        </w:rPr>
      </w:pPr>
      <w:r>
        <w:rPr>
          <w:rFonts w:ascii="Times New Roman" w:hAnsi="Times New Roman" w:cs="Times New Roman"/>
          <w:b/>
          <w:sz w:val="28"/>
          <w:szCs w:val="28"/>
        </w:rPr>
        <w:t xml:space="preserve">                                                 </w:t>
      </w:r>
      <w:r w:rsidR="00D43401" w:rsidRPr="00D43401">
        <w:rPr>
          <w:rFonts w:ascii="Times New Roman" w:hAnsi="Times New Roman" w:cs="Times New Roman"/>
          <w:b/>
          <w:sz w:val="28"/>
          <w:szCs w:val="28"/>
        </w:rPr>
        <w:t>Дзержинск</w:t>
      </w:r>
    </w:p>
    <w:p w:rsidR="00D43401" w:rsidRPr="00D43401" w:rsidRDefault="004014D0" w:rsidP="004014D0">
      <w:pPr>
        <w:pStyle w:val="Standard"/>
        <w:spacing w:after="0" w:line="360" w:lineRule="auto"/>
        <w:ind w:right="-143"/>
        <w:rPr>
          <w:rFonts w:ascii="Times New Roman" w:hAnsi="Times New Roman" w:cs="Times New Roman"/>
          <w:b/>
          <w:sz w:val="28"/>
          <w:szCs w:val="28"/>
        </w:rPr>
      </w:pPr>
      <w:r>
        <w:rPr>
          <w:rFonts w:ascii="Times New Roman" w:hAnsi="Times New Roman" w:cs="Times New Roman"/>
          <w:b/>
          <w:sz w:val="28"/>
          <w:szCs w:val="28"/>
        </w:rPr>
        <w:t xml:space="preserve">                                                       </w:t>
      </w:r>
      <w:r w:rsidR="00D43401" w:rsidRPr="00D43401">
        <w:rPr>
          <w:rFonts w:ascii="Times New Roman" w:hAnsi="Times New Roman" w:cs="Times New Roman"/>
          <w:b/>
          <w:sz w:val="28"/>
          <w:szCs w:val="28"/>
        </w:rPr>
        <w:t>2017</w:t>
      </w:r>
    </w:p>
    <w:p w:rsidR="004014D0" w:rsidRDefault="004014D0" w:rsidP="00C11661">
      <w:pPr>
        <w:pStyle w:val="Standard"/>
        <w:spacing w:after="0" w:line="360" w:lineRule="auto"/>
        <w:ind w:left="-709" w:right="-143"/>
        <w:jc w:val="center"/>
        <w:rPr>
          <w:rFonts w:ascii="Times New Roman" w:hAnsi="Times New Roman" w:cs="Times New Roman"/>
          <w:b/>
          <w:sz w:val="28"/>
          <w:szCs w:val="28"/>
        </w:rPr>
      </w:pPr>
    </w:p>
    <w:p w:rsidR="004014D0" w:rsidRDefault="004014D0" w:rsidP="00C11661">
      <w:pPr>
        <w:pStyle w:val="Standard"/>
        <w:spacing w:after="0" w:line="360" w:lineRule="auto"/>
        <w:ind w:left="-709" w:right="-143"/>
        <w:jc w:val="center"/>
        <w:rPr>
          <w:rFonts w:ascii="Times New Roman" w:hAnsi="Times New Roman" w:cs="Times New Roman"/>
          <w:b/>
          <w:sz w:val="28"/>
          <w:szCs w:val="28"/>
        </w:rPr>
      </w:pPr>
    </w:p>
    <w:p w:rsidR="00A06372" w:rsidRPr="00D43401" w:rsidRDefault="004A166D" w:rsidP="00C11661">
      <w:pPr>
        <w:pStyle w:val="Standard"/>
        <w:spacing w:after="0" w:line="360" w:lineRule="auto"/>
        <w:ind w:left="-709" w:right="-143"/>
        <w:jc w:val="center"/>
        <w:rPr>
          <w:rFonts w:ascii="Times New Roman" w:hAnsi="Times New Roman" w:cs="Times New Roman"/>
          <w:sz w:val="28"/>
          <w:szCs w:val="28"/>
        </w:rPr>
      </w:pPr>
      <w:r w:rsidRPr="00D43401">
        <w:rPr>
          <w:rFonts w:ascii="Times New Roman" w:hAnsi="Times New Roman" w:cs="Times New Roman"/>
          <w:b/>
          <w:sz w:val="28"/>
          <w:szCs w:val="28"/>
        </w:rPr>
        <w:t>Содержание</w:t>
      </w:r>
    </w:p>
    <w:p w:rsidR="00A06372" w:rsidRPr="00D43401" w:rsidRDefault="00A06372" w:rsidP="00C11661">
      <w:pPr>
        <w:pStyle w:val="Standard"/>
        <w:spacing w:after="0" w:line="360" w:lineRule="auto"/>
        <w:ind w:left="-993" w:right="-568"/>
        <w:jc w:val="center"/>
        <w:rPr>
          <w:rFonts w:ascii="Times New Roman" w:hAnsi="Times New Roman" w:cs="Times New Roman"/>
          <w:b/>
          <w:sz w:val="28"/>
          <w:szCs w:val="28"/>
        </w:rPr>
      </w:pPr>
    </w:p>
    <w:p w:rsidR="00A06372" w:rsidRPr="00D43401" w:rsidRDefault="004A166D" w:rsidP="00C11661">
      <w:pPr>
        <w:pStyle w:val="a6"/>
        <w:spacing w:after="0" w:line="360" w:lineRule="auto"/>
        <w:ind w:left="-993" w:right="-568"/>
        <w:jc w:val="both"/>
        <w:rPr>
          <w:rFonts w:ascii="Times New Roman" w:hAnsi="Times New Roman" w:cs="Times New Roman"/>
          <w:sz w:val="28"/>
          <w:szCs w:val="28"/>
        </w:rPr>
      </w:pPr>
      <w:r w:rsidRPr="00D43401">
        <w:rPr>
          <w:rFonts w:ascii="Times New Roman" w:hAnsi="Times New Roman" w:cs="Times New Roman"/>
          <w:sz w:val="28"/>
          <w:szCs w:val="28"/>
        </w:rPr>
        <w:t>1.Введение ………………………………………………………………….…</w:t>
      </w:r>
      <w:r w:rsidR="00C11661" w:rsidRPr="00D43401">
        <w:rPr>
          <w:rFonts w:ascii="Times New Roman" w:hAnsi="Times New Roman" w:cs="Times New Roman"/>
          <w:sz w:val="28"/>
          <w:szCs w:val="28"/>
        </w:rPr>
        <w:t>…………….</w:t>
      </w:r>
      <w:r w:rsidR="00AB79A5">
        <w:rPr>
          <w:rFonts w:ascii="Times New Roman" w:hAnsi="Times New Roman" w:cs="Times New Roman"/>
          <w:sz w:val="28"/>
          <w:szCs w:val="28"/>
        </w:rPr>
        <w:t>3</w:t>
      </w:r>
    </w:p>
    <w:p w:rsidR="00A06372" w:rsidRPr="00D43401" w:rsidRDefault="004A166D" w:rsidP="00C11661">
      <w:pPr>
        <w:pStyle w:val="a6"/>
        <w:spacing w:after="0" w:line="360" w:lineRule="auto"/>
        <w:ind w:left="-993" w:right="-568"/>
        <w:rPr>
          <w:rFonts w:ascii="Times New Roman" w:hAnsi="Times New Roman" w:cs="Times New Roman"/>
          <w:sz w:val="28"/>
          <w:szCs w:val="28"/>
        </w:rPr>
      </w:pPr>
      <w:r w:rsidRPr="00D43401">
        <w:rPr>
          <w:rFonts w:ascii="Times New Roman" w:hAnsi="Times New Roman" w:cs="Times New Roman"/>
          <w:sz w:val="28"/>
          <w:szCs w:val="28"/>
        </w:rPr>
        <w:t>2.Основная часть</w:t>
      </w:r>
    </w:p>
    <w:p w:rsidR="00A06372" w:rsidRPr="00D43401" w:rsidRDefault="004A166D" w:rsidP="00C11661">
      <w:pPr>
        <w:pStyle w:val="a6"/>
        <w:spacing w:after="0" w:line="360" w:lineRule="auto"/>
        <w:ind w:left="-993" w:right="-568" w:firstLine="993"/>
        <w:rPr>
          <w:rFonts w:ascii="Times New Roman" w:hAnsi="Times New Roman" w:cs="Times New Roman"/>
          <w:sz w:val="28"/>
          <w:szCs w:val="28"/>
        </w:rPr>
      </w:pPr>
      <w:r w:rsidRPr="00D43401">
        <w:rPr>
          <w:rFonts w:ascii="Times New Roman" w:hAnsi="Times New Roman" w:cs="Times New Roman"/>
          <w:sz w:val="28"/>
          <w:szCs w:val="28"/>
        </w:rPr>
        <w:t>2.1.Рождение города……………………………………………………………….</w:t>
      </w:r>
      <w:r w:rsidR="00AB79A5">
        <w:rPr>
          <w:rFonts w:ascii="Times New Roman" w:hAnsi="Times New Roman" w:cs="Times New Roman"/>
          <w:sz w:val="28"/>
          <w:szCs w:val="28"/>
        </w:rPr>
        <w:t>7</w:t>
      </w:r>
    </w:p>
    <w:p w:rsidR="00A06372" w:rsidRPr="00D43401" w:rsidRDefault="004A166D" w:rsidP="00C11661">
      <w:pPr>
        <w:pStyle w:val="a6"/>
        <w:spacing w:after="0" w:line="360" w:lineRule="auto"/>
        <w:ind w:left="-993" w:right="-568" w:firstLine="993"/>
        <w:rPr>
          <w:rFonts w:ascii="Times New Roman" w:hAnsi="Times New Roman" w:cs="Times New Roman"/>
          <w:sz w:val="28"/>
          <w:szCs w:val="28"/>
        </w:rPr>
      </w:pPr>
      <w:r w:rsidRPr="00D43401">
        <w:rPr>
          <w:rFonts w:ascii="Times New Roman" w:hAnsi="Times New Roman" w:cs="Times New Roman"/>
          <w:sz w:val="28"/>
          <w:szCs w:val="28"/>
        </w:rPr>
        <w:t>2.2.Из истории строительства трамвайного движения в Дзержинске…….……</w:t>
      </w:r>
      <w:r w:rsidR="004F7AA6">
        <w:rPr>
          <w:rFonts w:ascii="Times New Roman" w:hAnsi="Times New Roman" w:cs="Times New Roman"/>
          <w:sz w:val="28"/>
          <w:szCs w:val="28"/>
        </w:rPr>
        <w:t>7</w:t>
      </w:r>
    </w:p>
    <w:p w:rsidR="00A06372" w:rsidRPr="00D43401" w:rsidRDefault="004A166D" w:rsidP="00C11661">
      <w:pPr>
        <w:pStyle w:val="a6"/>
        <w:spacing w:after="0" w:line="360" w:lineRule="auto"/>
        <w:ind w:left="-993" w:right="-568" w:firstLine="993"/>
        <w:rPr>
          <w:rFonts w:ascii="Times New Roman" w:hAnsi="Times New Roman" w:cs="Times New Roman"/>
          <w:sz w:val="28"/>
          <w:szCs w:val="28"/>
        </w:rPr>
      </w:pPr>
      <w:r w:rsidRPr="00D43401">
        <w:rPr>
          <w:rFonts w:ascii="Times New Roman" w:hAnsi="Times New Roman" w:cs="Times New Roman"/>
          <w:sz w:val="28"/>
          <w:szCs w:val="28"/>
        </w:rPr>
        <w:t>2.3.Люди дзержинского трамвая…………………</w:t>
      </w:r>
      <w:r w:rsidR="00C11661" w:rsidRPr="00D43401">
        <w:rPr>
          <w:rFonts w:ascii="Times New Roman" w:hAnsi="Times New Roman" w:cs="Times New Roman"/>
          <w:sz w:val="28"/>
          <w:szCs w:val="28"/>
        </w:rPr>
        <w:t>……</w:t>
      </w:r>
      <w:r w:rsidRPr="00D43401">
        <w:rPr>
          <w:rFonts w:ascii="Times New Roman" w:hAnsi="Times New Roman" w:cs="Times New Roman"/>
          <w:sz w:val="28"/>
          <w:szCs w:val="28"/>
        </w:rPr>
        <w:t>…………………….……</w:t>
      </w:r>
      <w:r w:rsidR="00AB79A5">
        <w:rPr>
          <w:rFonts w:ascii="Times New Roman" w:hAnsi="Times New Roman" w:cs="Times New Roman"/>
          <w:sz w:val="28"/>
          <w:szCs w:val="28"/>
        </w:rPr>
        <w:t>11</w:t>
      </w:r>
    </w:p>
    <w:p w:rsidR="00A06372" w:rsidRPr="00D43401" w:rsidRDefault="004A166D" w:rsidP="00C11661">
      <w:pPr>
        <w:pStyle w:val="a6"/>
        <w:spacing w:after="0" w:line="360" w:lineRule="auto"/>
        <w:ind w:left="-993" w:right="-568" w:firstLine="993"/>
        <w:rPr>
          <w:rFonts w:ascii="Times New Roman" w:hAnsi="Times New Roman" w:cs="Times New Roman"/>
          <w:sz w:val="28"/>
          <w:szCs w:val="28"/>
        </w:rPr>
      </w:pPr>
      <w:r w:rsidRPr="00D43401">
        <w:rPr>
          <w:rFonts w:ascii="Times New Roman" w:hAnsi="Times New Roman" w:cs="Times New Roman"/>
          <w:sz w:val="28"/>
          <w:szCs w:val="28"/>
        </w:rPr>
        <w:t xml:space="preserve">2.4.Прекращение трамвайного сообщения и общественное движение в его </w:t>
      </w:r>
      <w:r w:rsidR="00C11661" w:rsidRPr="00D43401">
        <w:rPr>
          <w:rFonts w:ascii="Times New Roman" w:hAnsi="Times New Roman" w:cs="Times New Roman"/>
          <w:sz w:val="28"/>
          <w:szCs w:val="28"/>
        </w:rPr>
        <w:t>защиту……………………………………………………………………………………….</w:t>
      </w:r>
      <w:r w:rsidR="004F7AA6">
        <w:rPr>
          <w:rFonts w:ascii="Times New Roman" w:hAnsi="Times New Roman" w:cs="Times New Roman"/>
          <w:sz w:val="28"/>
          <w:szCs w:val="28"/>
        </w:rPr>
        <w:t>12</w:t>
      </w:r>
    </w:p>
    <w:p w:rsidR="00A06372" w:rsidRPr="00D43401" w:rsidRDefault="004A166D" w:rsidP="00C11661">
      <w:pPr>
        <w:pStyle w:val="a6"/>
        <w:spacing w:after="0" w:line="360" w:lineRule="auto"/>
        <w:ind w:left="-993" w:right="-568" w:firstLine="993"/>
        <w:rPr>
          <w:rFonts w:ascii="Times New Roman" w:hAnsi="Times New Roman" w:cs="Times New Roman"/>
          <w:sz w:val="28"/>
          <w:szCs w:val="28"/>
        </w:rPr>
      </w:pPr>
      <w:r w:rsidRPr="00D43401">
        <w:rPr>
          <w:rFonts w:ascii="Times New Roman" w:hAnsi="Times New Roman" w:cs="Times New Roman"/>
          <w:sz w:val="28"/>
          <w:szCs w:val="28"/>
        </w:rPr>
        <w:t>2.5.Сохранить памяти о дзержинском трамвае</w:t>
      </w:r>
      <w:r w:rsidR="004F7AA6">
        <w:rPr>
          <w:rFonts w:ascii="Times New Roman" w:hAnsi="Times New Roman" w:cs="Times New Roman"/>
          <w:sz w:val="28"/>
          <w:szCs w:val="28"/>
        </w:rPr>
        <w:t xml:space="preserve"> </w:t>
      </w:r>
      <w:r w:rsidRPr="00D43401">
        <w:rPr>
          <w:rFonts w:ascii="Times New Roman" w:hAnsi="Times New Roman" w:cs="Times New Roman"/>
          <w:sz w:val="28"/>
          <w:szCs w:val="28"/>
        </w:rPr>
        <w:t>-</w:t>
      </w:r>
      <w:r w:rsidR="004F7AA6">
        <w:rPr>
          <w:rFonts w:ascii="Times New Roman" w:hAnsi="Times New Roman" w:cs="Times New Roman"/>
          <w:sz w:val="28"/>
          <w:szCs w:val="28"/>
        </w:rPr>
        <w:t xml:space="preserve"> </w:t>
      </w:r>
      <w:r w:rsidRPr="00D43401">
        <w:rPr>
          <w:rFonts w:ascii="Times New Roman" w:hAnsi="Times New Roman" w:cs="Times New Roman"/>
          <w:sz w:val="28"/>
          <w:szCs w:val="28"/>
        </w:rPr>
        <w:t>наш долг</w:t>
      </w:r>
      <w:r w:rsidR="00C11661" w:rsidRPr="00D43401">
        <w:rPr>
          <w:rFonts w:ascii="Times New Roman" w:hAnsi="Times New Roman" w:cs="Times New Roman"/>
          <w:sz w:val="28"/>
          <w:szCs w:val="28"/>
        </w:rPr>
        <w:t>…………..…………..</w:t>
      </w:r>
      <w:r w:rsidR="00AB79A5">
        <w:rPr>
          <w:rFonts w:ascii="Times New Roman" w:hAnsi="Times New Roman" w:cs="Times New Roman"/>
          <w:sz w:val="28"/>
          <w:szCs w:val="28"/>
        </w:rPr>
        <w:t>14</w:t>
      </w:r>
    </w:p>
    <w:p w:rsidR="00A06372" w:rsidRPr="00D43401" w:rsidRDefault="004A166D" w:rsidP="00C11661">
      <w:pPr>
        <w:pStyle w:val="a6"/>
        <w:spacing w:after="0" w:line="360" w:lineRule="auto"/>
        <w:ind w:left="-993" w:right="-568"/>
        <w:rPr>
          <w:rFonts w:ascii="Times New Roman" w:hAnsi="Times New Roman" w:cs="Times New Roman"/>
          <w:sz w:val="28"/>
          <w:szCs w:val="28"/>
        </w:rPr>
      </w:pPr>
      <w:r w:rsidRPr="00D43401">
        <w:rPr>
          <w:rFonts w:ascii="Times New Roman" w:hAnsi="Times New Roman" w:cs="Times New Roman"/>
          <w:sz w:val="28"/>
          <w:szCs w:val="28"/>
        </w:rPr>
        <w:t>3.Выводы………………………………………………………………….……</w:t>
      </w:r>
      <w:r w:rsidR="00C11661" w:rsidRPr="00D43401">
        <w:rPr>
          <w:rFonts w:ascii="Times New Roman" w:hAnsi="Times New Roman" w:cs="Times New Roman"/>
          <w:sz w:val="28"/>
          <w:szCs w:val="28"/>
        </w:rPr>
        <w:t>…</w:t>
      </w:r>
      <w:r w:rsidRPr="00D43401">
        <w:rPr>
          <w:rFonts w:ascii="Times New Roman" w:hAnsi="Times New Roman" w:cs="Times New Roman"/>
          <w:sz w:val="28"/>
          <w:szCs w:val="28"/>
        </w:rPr>
        <w:t>…</w:t>
      </w:r>
      <w:r w:rsidR="00C11661" w:rsidRPr="00D43401">
        <w:rPr>
          <w:rFonts w:ascii="Times New Roman" w:hAnsi="Times New Roman" w:cs="Times New Roman"/>
          <w:sz w:val="28"/>
          <w:szCs w:val="28"/>
        </w:rPr>
        <w:t>………</w:t>
      </w:r>
      <w:r w:rsidR="004F7AA6">
        <w:rPr>
          <w:rFonts w:ascii="Times New Roman" w:hAnsi="Times New Roman" w:cs="Times New Roman"/>
          <w:sz w:val="28"/>
          <w:szCs w:val="28"/>
        </w:rPr>
        <w:t>20</w:t>
      </w:r>
    </w:p>
    <w:p w:rsidR="00A06372" w:rsidRPr="00D43401" w:rsidRDefault="004A166D" w:rsidP="00C11661">
      <w:pPr>
        <w:pStyle w:val="a6"/>
        <w:spacing w:after="0" w:line="360" w:lineRule="auto"/>
        <w:ind w:left="-993" w:right="-568"/>
        <w:rPr>
          <w:rFonts w:ascii="Times New Roman" w:hAnsi="Times New Roman" w:cs="Times New Roman"/>
          <w:sz w:val="28"/>
          <w:szCs w:val="28"/>
        </w:rPr>
      </w:pPr>
      <w:r w:rsidRPr="00D43401">
        <w:rPr>
          <w:rFonts w:ascii="Times New Roman" w:hAnsi="Times New Roman" w:cs="Times New Roman"/>
          <w:sz w:val="28"/>
          <w:szCs w:val="28"/>
        </w:rPr>
        <w:t>4.Источники и литература…………………………………………….…………</w:t>
      </w:r>
      <w:r w:rsidR="00C11661" w:rsidRPr="00D43401">
        <w:rPr>
          <w:rFonts w:ascii="Times New Roman" w:hAnsi="Times New Roman" w:cs="Times New Roman"/>
          <w:sz w:val="28"/>
          <w:szCs w:val="28"/>
        </w:rPr>
        <w:t>…………</w:t>
      </w:r>
      <w:r w:rsidR="004F7AA6">
        <w:rPr>
          <w:rFonts w:ascii="Times New Roman" w:hAnsi="Times New Roman" w:cs="Times New Roman"/>
          <w:sz w:val="28"/>
          <w:szCs w:val="28"/>
        </w:rPr>
        <w:t>21</w:t>
      </w:r>
    </w:p>
    <w:p w:rsidR="00A06372" w:rsidRPr="00D43401" w:rsidRDefault="004A166D" w:rsidP="00C11661">
      <w:pPr>
        <w:pStyle w:val="a6"/>
        <w:spacing w:after="0" w:line="360" w:lineRule="auto"/>
        <w:ind w:left="-993" w:right="-568"/>
        <w:rPr>
          <w:rFonts w:ascii="Times New Roman" w:hAnsi="Times New Roman" w:cs="Times New Roman"/>
          <w:sz w:val="28"/>
          <w:szCs w:val="28"/>
        </w:rPr>
      </w:pPr>
      <w:r w:rsidRPr="00D43401">
        <w:rPr>
          <w:rFonts w:ascii="Times New Roman" w:hAnsi="Times New Roman" w:cs="Times New Roman"/>
          <w:sz w:val="28"/>
          <w:szCs w:val="28"/>
        </w:rPr>
        <w:t>5.Приложения…………………………………………………………….………</w:t>
      </w:r>
      <w:r w:rsidR="00C11661" w:rsidRPr="00D43401">
        <w:rPr>
          <w:rFonts w:ascii="Times New Roman" w:hAnsi="Times New Roman" w:cs="Times New Roman"/>
          <w:sz w:val="28"/>
          <w:szCs w:val="28"/>
        </w:rPr>
        <w:t>..………..</w:t>
      </w:r>
      <w:r w:rsidR="004F7AA6">
        <w:rPr>
          <w:rFonts w:ascii="Times New Roman" w:hAnsi="Times New Roman" w:cs="Times New Roman"/>
          <w:sz w:val="28"/>
          <w:szCs w:val="28"/>
        </w:rPr>
        <w:t>22</w:t>
      </w:r>
    </w:p>
    <w:p w:rsidR="00A06372" w:rsidRPr="00D43401" w:rsidRDefault="00A06372" w:rsidP="00C11661">
      <w:pPr>
        <w:pStyle w:val="Standard"/>
        <w:spacing w:after="0" w:line="360" w:lineRule="auto"/>
        <w:ind w:left="-993" w:right="-143"/>
        <w:rPr>
          <w:rFonts w:ascii="Times New Roman" w:hAnsi="Times New Roman" w:cs="Times New Roman"/>
          <w:b/>
          <w:sz w:val="28"/>
          <w:szCs w:val="28"/>
        </w:rPr>
      </w:pPr>
    </w:p>
    <w:p w:rsidR="00A06372" w:rsidRPr="00D43401" w:rsidRDefault="00A06372" w:rsidP="00C11661">
      <w:pPr>
        <w:pStyle w:val="Standard"/>
        <w:spacing w:after="0" w:line="360" w:lineRule="auto"/>
        <w:ind w:left="-993"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A06372" w:rsidRPr="00D43401" w:rsidRDefault="00A06372">
      <w:pPr>
        <w:pStyle w:val="Standard"/>
        <w:ind w:left="-567" w:right="-143"/>
        <w:rPr>
          <w:rFonts w:ascii="Times New Roman" w:hAnsi="Times New Roman" w:cs="Times New Roman"/>
          <w:b/>
          <w:sz w:val="28"/>
          <w:szCs w:val="28"/>
        </w:rPr>
      </w:pPr>
    </w:p>
    <w:p w:rsidR="00C11661" w:rsidRPr="00D43401" w:rsidRDefault="00C11661">
      <w:pPr>
        <w:pStyle w:val="Standard"/>
        <w:ind w:left="-567" w:right="-143"/>
        <w:rPr>
          <w:rFonts w:ascii="Times New Roman" w:hAnsi="Times New Roman" w:cs="Times New Roman"/>
          <w:b/>
          <w:sz w:val="28"/>
          <w:szCs w:val="28"/>
        </w:rPr>
      </w:pPr>
    </w:p>
    <w:p w:rsidR="00A06372" w:rsidRPr="00D43401" w:rsidRDefault="00A06372" w:rsidP="00AB79A5">
      <w:pPr>
        <w:pStyle w:val="a7"/>
        <w:spacing w:line="360" w:lineRule="auto"/>
        <w:ind w:left="720"/>
        <w:rPr>
          <w:b/>
          <w:bCs/>
          <w:sz w:val="28"/>
          <w:szCs w:val="28"/>
        </w:rPr>
      </w:pPr>
    </w:p>
    <w:p w:rsidR="00A06372" w:rsidRPr="00D43401" w:rsidRDefault="004A166D" w:rsidP="004F7AA6">
      <w:pPr>
        <w:pStyle w:val="a7"/>
        <w:spacing w:before="0" w:after="0" w:line="360" w:lineRule="auto"/>
        <w:jc w:val="center"/>
        <w:rPr>
          <w:b/>
          <w:bCs/>
          <w:sz w:val="28"/>
          <w:szCs w:val="28"/>
        </w:rPr>
      </w:pPr>
      <w:r w:rsidRPr="00D43401">
        <w:rPr>
          <w:b/>
          <w:bCs/>
          <w:sz w:val="28"/>
          <w:szCs w:val="28"/>
        </w:rPr>
        <w:t>Введение</w:t>
      </w:r>
    </w:p>
    <w:p w:rsidR="00A06372" w:rsidRPr="00D43401" w:rsidRDefault="004A166D" w:rsidP="004F7AA6">
      <w:pPr>
        <w:pStyle w:val="a7"/>
        <w:spacing w:before="0" w:after="0" w:line="360" w:lineRule="auto"/>
        <w:ind w:firstLine="708"/>
        <w:jc w:val="both"/>
        <w:rPr>
          <w:color w:val="000000"/>
          <w:sz w:val="28"/>
          <w:szCs w:val="28"/>
        </w:rPr>
      </w:pPr>
      <w:r w:rsidRPr="00D43401">
        <w:rPr>
          <w:color w:val="000000"/>
          <w:sz w:val="28"/>
          <w:szCs w:val="28"/>
        </w:rPr>
        <w:t>Города Дзержинск, Архангельск, Астрахань, Воронеж, Иваново, Ногинск, Рязань... объединяет одно: все они за последние 20 лет лишились существующих трамвайных систем. Со дня основания Дзержинска в 1930 году в нашем городе долго не было ни асфальтированных дорог, ни тротуаров. Трамвай, появившийся в 1933 году, стал для дзержинцев не только важным признаком «большого города», но и неотъемлемой частью его истории, своеобразным символом. Трамвайную транспортную систему, сложившуюся в городе за 83 года, в данной работе мы условно будем называть «дзержинский трамвай».</w:t>
      </w:r>
    </w:p>
    <w:p w:rsidR="00A06372" w:rsidRPr="00D43401" w:rsidRDefault="004A166D" w:rsidP="004F7AA6">
      <w:pPr>
        <w:pStyle w:val="a7"/>
        <w:spacing w:before="0" w:after="0" w:line="360" w:lineRule="auto"/>
        <w:ind w:firstLine="708"/>
        <w:jc w:val="both"/>
        <w:rPr>
          <w:sz w:val="28"/>
          <w:szCs w:val="28"/>
        </w:rPr>
      </w:pPr>
      <w:r w:rsidRPr="00D43401">
        <w:rPr>
          <w:b/>
          <w:bCs/>
          <w:sz w:val="28"/>
          <w:szCs w:val="28"/>
        </w:rPr>
        <w:t xml:space="preserve">Актуальность исследования. </w:t>
      </w:r>
      <w:r w:rsidRPr="00D43401">
        <w:rPr>
          <w:sz w:val="28"/>
          <w:szCs w:val="28"/>
        </w:rPr>
        <w:t xml:space="preserve">В наше время, как никогда ранее, огромную роль в формировании гражданского самосознания играет сохранение исторической памяти. </w:t>
      </w:r>
      <w:r w:rsidRPr="00D43401">
        <w:rPr>
          <w:color w:val="000000"/>
          <w:sz w:val="28"/>
          <w:szCs w:val="28"/>
        </w:rPr>
        <w:t>Хранить память и беречь память–это наш нравственный долг. Вот почему после закрытия трамвайного движения, функционировавшего в городе до 2015 года, очень важно оставить памятный знак, который бы напоминал последующим поколениям горожан о трамвае как первом общественном транспорте Дзержинска. Славная история дзержинского трамвая, рассмотренная в нашей работе, а также биографии людей, связанных с его становлением, зримо и наглядно подчеркивают значимость роли трамвая в прошлом нашего города. В данное время, когда трам</w:t>
      </w:r>
      <w:r w:rsidR="00AB7B99">
        <w:rPr>
          <w:color w:val="000000"/>
          <w:sz w:val="28"/>
          <w:szCs w:val="28"/>
        </w:rPr>
        <w:t>вай как вид муниципального пасс</w:t>
      </w:r>
      <w:r w:rsidRPr="00D43401">
        <w:rPr>
          <w:color w:val="000000"/>
          <w:sz w:val="28"/>
          <w:szCs w:val="28"/>
        </w:rPr>
        <w:t>ажирского транспорта «ушел в историю», важно сохранить память о нем. На основе изученного докуме</w:t>
      </w:r>
      <w:r w:rsidR="00AB7B99">
        <w:rPr>
          <w:color w:val="000000"/>
          <w:sz w:val="28"/>
          <w:szCs w:val="28"/>
        </w:rPr>
        <w:t>нтального материала и исс</w:t>
      </w:r>
      <w:r w:rsidRPr="00D43401">
        <w:rPr>
          <w:color w:val="000000"/>
          <w:sz w:val="28"/>
          <w:szCs w:val="28"/>
        </w:rPr>
        <w:t>ледованных нами сохранившихся объектов трамвайной системы, в данной работе мы своевременно выдвигаем и обосновываем предложение о создании памятника (памятного знака) дзержинскому трамваю.</w:t>
      </w:r>
    </w:p>
    <w:p w:rsidR="00A06372" w:rsidRPr="00D43401" w:rsidRDefault="004A166D" w:rsidP="004F7AA6">
      <w:pPr>
        <w:pStyle w:val="a7"/>
        <w:spacing w:before="0" w:after="0" w:line="360" w:lineRule="auto"/>
        <w:ind w:firstLine="708"/>
        <w:jc w:val="both"/>
        <w:rPr>
          <w:sz w:val="28"/>
          <w:szCs w:val="28"/>
        </w:rPr>
      </w:pPr>
      <w:r w:rsidRPr="00D43401">
        <w:rPr>
          <w:b/>
          <w:bCs/>
          <w:color w:val="000000"/>
          <w:sz w:val="28"/>
          <w:szCs w:val="28"/>
        </w:rPr>
        <w:t>Степень изученности темы</w:t>
      </w:r>
      <w:r w:rsidRPr="00D43401">
        <w:rPr>
          <w:color w:val="000000"/>
          <w:sz w:val="28"/>
          <w:szCs w:val="28"/>
        </w:rPr>
        <w:t xml:space="preserve">. Тема истории основания и развития трамвайного движения в Дзержинске во все времена была предметом </w:t>
      </w:r>
      <w:r w:rsidRPr="00D43401">
        <w:rPr>
          <w:color w:val="000000"/>
          <w:sz w:val="28"/>
          <w:szCs w:val="28"/>
        </w:rPr>
        <w:lastRenderedPageBreak/>
        <w:t>всестороннего исследования дзержинских краеведов-историков, журналистов. Множество публикаций за прошедшие годы сохранилось на страницах городской газеты «Дзержинец». Наиболее полно в систематизированном виде история развития трамвайного движения в городе представлена в книге Ю.М.Коссого «Город, трамвай, люди. История Дзержинского трамвая.</w:t>
      </w:r>
      <w:r w:rsidR="00AB7B99">
        <w:rPr>
          <w:color w:val="000000"/>
          <w:sz w:val="28"/>
          <w:szCs w:val="28"/>
        </w:rPr>
        <w:t xml:space="preserve"> </w:t>
      </w:r>
      <w:r w:rsidRPr="00D43401">
        <w:rPr>
          <w:color w:val="000000"/>
          <w:sz w:val="28"/>
          <w:szCs w:val="28"/>
        </w:rPr>
        <w:t>-</w:t>
      </w:r>
      <w:r w:rsidR="007404CA">
        <w:rPr>
          <w:color w:val="000000"/>
          <w:sz w:val="28"/>
          <w:szCs w:val="28"/>
        </w:rPr>
        <w:t xml:space="preserve"> </w:t>
      </w:r>
      <w:r w:rsidRPr="00D43401">
        <w:rPr>
          <w:color w:val="000000"/>
          <w:sz w:val="28"/>
          <w:szCs w:val="28"/>
        </w:rPr>
        <w:t>Нижний Новгород, 2003г. Наша работа не ставит целью открыть новые страницы исторического прошлого дзержинского трамвая. Она лишь на основе изучения  истории трамвайного транспорта исследует конкретные объекты города, а также места, где имеются здания, строения, сооружения, несущие историческую память о дзержинском трамвае. На основе исследованных объектов предлагаются и обосновываются варианты сохранения и увековечивания памяти в виде установки памятного знака в той или иной форме.</w:t>
      </w:r>
    </w:p>
    <w:p w:rsidR="00A06372" w:rsidRPr="00D43401" w:rsidRDefault="004A166D" w:rsidP="004F7AA6">
      <w:pPr>
        <w:pStyle w:val="a7"/>
        <w:spacing w:before="0" w:after="0" w:line="360" w:lineRule="auto"/>
        <w:ind w:firstLine="708"/>
        <w:jc w:val="both"/>
        <w:rPr>
          <w:sz w:val="28"/>
          <w:szCs w:val="28"/>
        </w:rPr>
      </w:pPr>
      <w:r w:rsidRPr="00D43401">
        <w:rPr>
          <w:b/>
          <w:bCs/>
          <w:sz w:val="28"/>
          <w:szCs w:val="28"/>
        </w:rPr>
        <w:t xml:space="preserve">Объект исследования: </w:t>
      </w:r>
      <w:r w:rsidRPr="00D43401">
        <w:rPr>
          <w:sz w:val="28"/>
          <w:szCs w:val="28"/>
        </w:rPr>
        <w:t>здания, сооружения, места в Дзержинске</w:t>
      </w:r>
      <w:r w:rsidRPr="00D43401">
        <w:rPr>
          <w:color w:val="000000"/>
          <w:sz w:val="28"/>
          <w:szCs w:val="28"/>
        </w:rPr>
        <w:t>, хранящие историческую память о трамвайном виде пассажирского транспорта.</w:t>
      </w:r>
    </w:p>
    <w:p w:rsidR="00A06372" w:rsidRPr="00D43401" w:rsidRDefault="004A166D" w:rsidP="004F7AA6">
      <w:pPr>
        <w:pStyle w:val="a7"/>
        <w:spacing w:before="0" w:after="0" w:line="360" w:lineRule="auto"/>
        <w:ind w:firstLine="708"/>
        <w:jc w:val="both"/>
        <w:rPr>
          <w:sz w:val="28"/>
          <w:szCs w:val="28"/>
        </w:rPr>
      </w:pPr>
      <w:r w:rsidRPr="00D43401">
        <w:rPr>
          <w:b/>
          <w:bCs/>
          <w:color w:val="000000"/>
          <w:sz w:val="28"/>
          <w:szCs w:val="28"/>
        </w:rPr>
        <w:t xml:space="preserve">Предмет исследования: </w:t>
      </w:r>
      <w:r w:rsidRPr="00D43401">
        <w:rPr>
          <w:color w:val="000000"/>
          <w:sz w:val="28"/>
          <w:szCs w:val="28"/>
        </w:rPr>
        <w:t>увековечивание исторической памяти о дзержинском трамвае.</w:t>
      </w:r>
    </w:p>
    <w:p w:rsidR="00A06372" w:rsidRPr="00D43401" w:rsidRDefault="004A166D" w:rsidP="004F7AA6">
      <w:pPr>
        <w:pStyle w:val="a7"/>
        <w:spacing w:before="0" w:after="0" w:line="360" w:lineRule="auto"/>
        <w:ind w:firstLine="708"/>
        <w:jc w:val="both"/>
        <w:rPr>
          <w:sz w:val="28"/>
          <w:szCs w:val="28"/>
        </w:rPr>
      </w:pPr>
      <w:r w:rsidRPr="00D43401">
        <w:rPr>
          <w:b/>
          <w:bCs/>
          <w:sz w:val="28"/>
          <w:szCs w:val="28"/>
        </w:rPr>
        <w:t xml:space="preserve">Цель исследования. </w:t>
      </w:r>
      <w:r w:rsidRPr="00D43401">
        <w:rPr>
          <w:sz w:val="28"/>
          <w:szCs w:val="28"/>
        </w:rPr>
        <w:t>На основе изучения истории трамвайного движения в городе</w:t>
      </w:r>
      <w:r w:rsidRPr="00D43401">
        <w:rPr>
          <w:color w:val="000000"/>
          <w:sz w:val="28"/>
          <w:szCs w:val="28"/>
        </w:rPr>
        <w:t xml:space="preserve"> выявить объекты, хранящие историческую память о дзержинском трамвае, обосновать предложение о создании на основе одного из них памятника (памятного знака) дзержинскому трамваю.</w:t>
      </w:r>
    </w:p>
    <w:p w:rsidR="00A06372" w:rsidRPr="00D43401" w:rsidRDefault="004A166D" w:rsidP="004F7AA6">
      <w:pPr>
        <w:pStyle w:val="a7"/>
        <w:spacing w:before="0" w:after="0" w:line="360" w:lineRule="auto"/>
        <w:ind w:firstLine="708"/>
        <w:rPr>
          <w:b/>
          <w:color w:val="000000"/>
          <w:sz w:val="28"/>
          <w:szCs w:val="28"/>
        </w:rPr>
      </w:pPr>
      <w:r w:rsidRPr="00D43401">
        <w:rPr>
          <w:b/>
          <w:color w:val="000000"/>
          <w:sz w:val="28"/>
          <w:szCs w:val="28"/>
        </w:rPr>
        <w:t>Исходя из указанной цели, автором поставлены следующие конкретные задачи:</w:t>
      </w:r>
    </w:p>
    <w:p w:rsidR="00A06372" w:rsidRPr="00D43401" w:rsidRDefault="004A166D" w:rsidP="004F7AA6">
      <w:pPr>
        <w:pStyle w:val="a7"/>
        <w:numPr>
          <w:ilvl w:val="0"/>
          <w:numId w:val="20"/>
        </w:numPr>
        <w:spacing w:before="0" w:after="0" w:line="360" w:lineRule="auto"/>
        <w:rPr>
          <w:color w:val="000000"/>
          <w:sz w:val="28"/>
          <w:szCs w:val="28"/>
        </w:rPr>
      </w:pPr>
      <w:r w:rsidRPr="00D43401">
        <w:rPr>
          <w:color w:val="000000"/>
          <w:sz w:val="28"/>
          <w:szCs w:val="28"/>
        </w:rPr>
        <w:t>проанализировать степень изученности истории дзержинского трамвая в ранее опубликованных работах дзержинских краеведов;</w:t>
      </w:r>
    </w:p>
    <w:p w:rsidR="00A06372" w:rsidRPr="00D43401" w:rsidRDefault="004A166D" w:rsidP="004F7AA6">
      <w:pPr>
        <w:pStyle w:val="a7"/>
        <w:numPr>
          <w:ilvl w:val="0"/>
          <w:numId w:val="17"/>
        </w:numPr>
        <w:spacing w:before="0" w:after="0" w:line="360" w:lineRule="auto"/>
        <w:rPr>
          <w:color w:val="000000"/>
          <w:sz w:val="28"/>
          <w:szCs w:val="28"/>
        </w:rPr>
      </w:pPr>
      <w:r w:rsidRPr="00D43401">
        <w:rPr>
          <w:color w:val="000000"/>
          <w:sz w:val="28"/>
          <w:szCs w:val="28"/>
        </w:rPr>
        <w:t>изучить и выявить роль людей</w:t>
      </w:r>
      <w:r w:rsidR="00AB7B99">
        <w:rPr>
          <w:color w:val="000000"/>
          <w:sz w:val="28"/>
          <w:szCs w:val="28"/>
        </w:rPr>
        <w:t xml:space="preserve"> </w:t>
      </w:r>
      <w:r w:rsidRPr="00D43401">
        <w:rPr>
          <w:color w:val="000000"/>
          <w:sz w:val="28"/>
          <w:szCs w:val="28"/>
        </w:rPr>
        <w:t>-инженерно-технических служащих и сотрудников в становлении и развитии дзержинского трамвая;</w:t>
      </w:r>
    </w:p>
    <w:p w:rsidR="00A06372" w:rsidRPr="00D43401" w:rsidRDefault="004A166D" w:rsidP="004F7AA6">
      <w:pPr>
        <w:pStyle w:val="a7"/>
        <w:numPr>
          <w:ilvl w:val="0"/>
          <w:numId w:val="17"/>
        </w:numPr>
        <w:spacing w:before="0" w:after="0" w:line="360" w:lineRule="auto"/>
        <w:rPr>
          <w:color w:val="000000"/>
          <w:sz w:val="28"/>
          <w:szCs w:val="28"/>
        </w:rPr>
      </w:pPr>
      <w:r w:rsidRPr="00D43401">
        <w:rPr>
          <w:color w:val="000000"/>
          <w:sz w:val="28"/>
          <w:szCs w:val="28"/>
        </w:rPr>
        <w:t>проанализировать роль общественного движения в защиту трамвая;</w:t>
      </w:r>
    </w:p>
    <w:p w:rsidR="00A06372" w:rsidRPr="00D43401" w:rsidRDefault="004A166D" w:rsidP="004F7AA6">
      <w:pPr>
        <w:pStyle w:val="a7"/>
        <w:numPr>
          <w:ilvl w:val="0"/>
          <w:numId w:val="17"/>
        </w:numPr>
        <w:spacing w:before="0" w:after="0" w:line="360" w:lineRule="auto"/>
        <w:rPr>
          <w:color w:val="000000"/>
          <w:sz w:val="28"/>
          <w:szCs w:val="28"/>
        </w:rPr>
      </w:pPr>
      <w:r w:rsidRPr="00D43401">
        <w:rPr>
          <w:color w:val="000000"/>
          <w:sz w:val="28"/>
          <w:szCs w:val="28"/>
        </w:rPr>
        <w:lastRenderedPageBreak/>
        <w:t>выявить объекты-свидетельства истории основания и развития трамвайного транспорта в Дзержинске;</w:t>
      </w:r>
    </w:p>
    <w:p w:rsidR="00A06372" w:rsidRPr="00D43401" w:rsidRDefault="004A166D" w:rsidP="004F7AA6">
      <w:pPr>
        <w:pStyle w:val="a7"/>
        <w:numPr>
          <w:ilvl w:val="0"/>
          <w:numId w:val="17"/>
        </w:numPr>
        <w:spacing w:before="0" w:after="0" w:line="360" w:lineRule="auto"/>
        <w:rPr>
          <w:color w:val="000000"/>
          <w:sz w:val="28"/>
          <w:szCs w:val="28"/>
        </w:rPr>
      </w:pPr>
      <w:r w:rsidRPr="00D43401">
        <w:rPr>
          <w:color w:val="000000"/>
          <w:sz w:val="28"/>
          <w:szCs w:val="28"/>
        </w:rPr>
        <w:t>раскрыть взаимосвязь выявленных объектов с историческим прошлым трамвая;</w:t>
      </w:r>
    </w:p>
    <w:p w:rsidR="00A06372" w:rsidRPr="00D43401" w:rsidRDefault="004A166D" w:rsidP="004F7AA6">
      <w:pPr>
        <w:pStyle w:val="a7"/>
        <w:numPr>
          <w:ilvl w:val="0"/>
          <w:numId w:val="17"/>
        </w:numPr>
        <w:spacing w:before="0" w:after="0" w:line="360" w:lineRule="auto"/>
        <w:rPr>
          <w:color w:val="000000"/>
          <w:sz w:val="28"/>
          <w:szCs w:val="28"/>
        </w:rPr>
      </w:pPr>
      <w:r w:rsidRPr="00D43401">
        <w:rPr>
          <w:color w:val="000000"/>
          <w:sz w:val="28"/>
          <w:szCs w:val="28"/>
        </w:rPr>
        <w:t>отразить роль объектов в сохранении памяти о дзержинском  трамвае;</w:t>
      </w:r>
    </w:p>
    <w:p w:rsidR="00A06372" w:rsidRPr="00D43401" w:rsidRDefault="004A166D" w:rsidP="004F7AA6">
      <w:pPr>
        <w:pStyle w:val="a7"/>
        <w:numPr>
          <w:ilvl w:val="0"/>
          <w:numId w:val="17"/>
        </w:numPr>
        <w:spacing w:before="0" w:after="0" w:line="360" w:lineRule="auto"/>
        <w:rPr>
          <w:color w:val="000000"/>
          <w:sz w:val="28"/>
          <w:szCs w:val="28"/>
        </w:rPr>
      </w:pPr>
      <w:r w:rsidRPr="00D43401">
        <w:rPr>
          <w:color w:val="000000"/>
          <w:sz w:val="28"/>
          <w:szCs w:val="28"/>
        </w:rPr>
        <w:t>обосновать варианты предложенных объектов с целью создания памятника, способного хранить память о дзержинском трамвае.</w:t>
      </w:r>
    </w:p>
    <w:p w:rsidR="00A06372" w:rsidRPr="00D43401" w:rsidRDefault="004A166D" w:rsidP="004F7AA6">
      <w:pPr>
        <w:pStyle w:val="Standard"/>
        <w:spacing w:after="0" w:line="360" w:lineRule="auto"/>
        <w:ind w:firstLine="708"/>
        <w:jc w:val="both"/>
        <w:rPr>
          <w:rFonts w:ascii="Times New Roman" w:hAnsi="Times New Roman" w:cs="Times New Roman"/>
          <w:sz w:val="28"/>
          <w:szCs w:val="28"/>
        </w:rPr>
      </w:pPr>
      <w:r w:rsidRPr="00D43401">
        <w:rPr>
          <w:rFonts w:ascii="Times New Roman" w:hAnsi="Times New Roman" w:cs="Times New Roman"/>
          <w:b/>
          <w:bCs/>
          <w:color w:val="000000"/>
          <w:sz w:val="28"/>
          <w:szCs w:val="28"/>
        </w:rPr>
        <w:t xml:space="preserve">Методы исследования. </w:t>
      </w:r>
      <w:r w:rsidRPr="00D43401">
        <w:rPr>
          <w:rFonts w:ascii="Times New Roman" w:hAnsi="Times New Roman" w:cs="Times New Roman"/>
          <w:color w:val="000000"/>
          <w:sz w:val="28"/>
          <w:szCs w:val="28"/>
        </w:rPr>
        <w:t>Системный анализ, хронологический анализ, сравнительно – сопоставительный метод, наблюдение.  Материал в данной работе анализируется и излагается, исходя из проблемно - хронологического подхода.</w:t>
      </w:r>
    </w:p>
    <w:p w:rsidR="00A06372" w:rsidRPr="00D43401" w:rsidRDefault="004A166D" w:rsidP="004F7AA6">
      <w:pPr>
        <w:pStyle w:val="a7"/>
        <w:spacing w:before="0" w:after="0" w:line="360" w:lineRule="auto"/>
        <w:ind w:firstLine="708"/>
        <w:rPr>
          <w:sz w:val="28"/>
          <w:szCs w:val="28"/>
        </w:rPr>
      </w:pPr>
      <w:r w:rsidRPr="00D43401">
        <w:rPr>
          <w:b/>
          <w:bCs/>
          <w:sz w:val="28"/>
          <w:szCs w:val="28"/>
        </w:rPr>
        <w:t>Хронологические рамки исследования</w:t>
      </w:r>
      <w:r w:rsidRPr="00D43401">
        <w:rPr>
          <w:sz w:val="28"/>
          <w:szCs w:val="28"/>
        </w:rPr>
        <w:t>. История изучения трамвайного движения в Дзержинске исследуется в пределах 1933-2015 гг.</w:t>
      </w:r>
    </w:p>
    <w:p w:rsidR="00A06372" w:rsidRPr="00D43401" w:rsidRDefault="004A166D" w:rsidP="004F7AA6">
      <w:pPr>
        <w:pStyle w:val="a7"/>
        <w:spacing w:before="0" w:after="0" w:line="360" w:lineRule="auto"/>
        <w:ind w:firstLine="708"/>
        <w:rPr>
          <w:sz w:val="28"/>
          <w:szCs w:val="28"/>
        </w:rPr>
      </w:pPr>
      <w:r w:rsidRPr="00D43401">
        <w:rPr>
          <w:b/>
          <w:bCs/>
          <w:sz w:val="28"/>
          <w:szCs w:val="28"/>
        </w:rPr>
        <w:t>Территориальными рамками исследования</w:t>
      </w:r>
      <w:r w:rsidRPr="00D43401">
        <w:rPr>
          <w:sz w:val="28"/>
          <w:szCs w:val="28"/>
        </w:rPr>
        <w:t xml:space="preserve"> является территория г.</w:t>
      </w:r>
      <w:r w:rsidR="00C11661" w:rsidRPr="00D43401">
        <w:rPr>
          <w:sz w:val="28"/>
          <w:szCs w:val="28"/>
        </w:rPr>
        <w:t xml:space="preserve"> </w:t>
      </w:r>
      <w:r w:rsidRPr="00D43401">
        <w:rPr>
          <w:sz w:val="28"/>
          <w:szCs w:val="28"/>
        </w:rPr>
        <w:t>Дзержинск.</w:t>
      </w:r>
    </w:p>
    <w:p w:rsidR="00A06372" w:rsidRPr="00D43401" w:rsidRDefault="004A166D" w:rsidP="004F7AA6">
      <w:pPr>
        <w:pStyle w:val="a7"/>
        <w:spacing w:before="0" w:after="0" w:line="360" w:lineRule="auto"/>
        <w:ind w:firstLine="708"/>
        <w:jc w:val="both"/>
        <w:rPr>
          <w:sz w:val="28"/>
          <w:szCs w:val="28"/>
        </w:rPr>
      </w:pPr>
      <w:r w:rsidRPr="00D43401">
        <w:rPr>
          <w:b/>
          <w:bCs/>
          <w:color w:val="000000"/>
          <w:sz w:val="28"/>
          <w:szCs w:val="28"/>
        </w:rPr>
        <w:t>Источниковую базу</w:t>
      </w:r>
      <w:r w:rsidRPr="00D43401">
        <w:rPr>
          <w:color w:val="000000"/>
          <w:sz w:val="28"/>
          <w:szCs w:val="28"/>
        </w:rPr>
        <w:t xml:space="preserve"> </w:t>
      </w:r>
      <w:r w:rsidRPr="00D43401">
        <w:rPr>
          <w:b/>
          <w:bCs/>
          <w:color w:val="000000"/>
          <w:sz w:val="28"/>
          <w:szCs w:val="28"/>
        </w:rPr>
        <w:t>работы</w:t>
      </w:r>
      <w:r w:rsidRPr="00D43401">
        <w:rPr>
          <w:color w:val="000000"/>
          <w:sz w:val="28"/>
          <w:szCs w:val="28"/>
        </w:rPr>
        <w:t xml:space="preserve"> составили как опубликованные материалы, так и авторские наработки. В главах, посвященных истории трамвая, используются ранее опубликованные сведения, содержащиеся в различных статьях дзержинских краеведов, журналистов, факты из книги Ю.М.Коссого «Город, трамв</w:t>
      </w:r>
      <w:r w:rsidRPr="00D43401">
        <w:rPr>
          <w:sz w:val="28"/>
          <w:szCs w:val="28"/>
        </w:rPr>
        <w:t>ай, люди. Дзержинскому трамваю-70ле</w:t>
      </w:r>
      <w:r w:rsidR="00AB7B99">
        <w:rPr>
          <w:sz w:val="28"/>
          <w:szCs w:val="28"/>
        </w:rPr>
        <w:t>т</w:t>
      </w:r>
      <w:r w:rsidRPr="00D43401">
        <w:rPr>
          <w:sz w:val="28"/>
          <w:szCs w:val="28"/>
        </w:rPr>
        <w:t>., 2003г.</w:t>
      </w:r>
      <w:r w:rsidRPr="00D43401">
        <w:rPr>
          <w:color w:val="000000"/>
          <w:sz w:val="28"/>
          <w:szCs w:val="28"/>
        </w:rPr>
        <w:t>, а также документы фонда Дзержинского архива. Автором использованы сведения из источника личного происхождения Андрея Блохина, активиста общественного движения «Дзержинцы за общественный транспорт», воспоминания ветеранов дзержинского трамвая. Группа источников представлена местной периодической печатью, материалы которой позволяют почувствовать атмосферу времени 1930-х годов.</w:t>
      </w:r>
    </w:p>
    <w:p w:rsidR="00A06372" w:rsidRPr="00D43401" w:rsidRDefault="004A166D" w:rsidP="004F7AA6">
      <w:pPr>
        <w:pStyle w:val="a7"/>
        <w:spacing w:before="0" w:after="0" w:line="360" w:lineRule="auto"/>
        <w:ind w:left="708" w:firstLine="708"/>
        <w:rPr>
          <w:sz w:val="28"/>
          <w:szCs w:val="28"/>
        </w:rPr>
      </w:pPr>
      <w:r w:rsidRPr="00D43401">
        <w:rPr>
          <w:b/>
          <w:bCs/>
          <w:color w:val="000000"/>
          <w:sz w:val="28"/>
          <w:szCs w:val="28"/>
        </w:rPr>
        <w:t>Новизна</w:t>
      </w:r>
      <w:r w:rsidRPr="00D43401">
        <w:rPr>
          <w:color w:val="000000"/>
          <w:sz w:val="28"/>
          <w:szCs w:val="28"/>
        </w:rPr>
        <w:t xml:space="preserve"> </w:t>
      </w:r>
      <w:r w:rsidRPr="00D43401">
        <w:rPr>
          <w:b/>
          <w:bCs/>
          <w:color w:val="000000"/>
          <w:sz w:val="28"/>
          <w:szCs w:val="28"/>
        </w:rPr>
        <w:t>работы.</w:t>
      </w:r>
      <w:r w:rsidRPr="00D43401">
        <w:rPr>
          <w:color w:val="000000"/>
          <w:sz w:val="28"/>
          <w:szCs w:val="28"/>
        </w:rPr>
        <w:t xml:space="preserve"> К важнейшим элементам новизны относятся:</w:t>
      </w:r>
    </w:p>
    <w:p w:rsidR="00A06372" w:rsidRPr="00D43401" w:rsidRDefault="004A166D" w:rsidP="004F7AA6">
      <w:pPr>
        <w:pStyle w:val="a7"/>
        <w:numPr>
          <w:ilvl w:val="0"/>
          <w:numId w:val="21"/>
        </w:numPr>
        <w:spacing w:before="0" w:after="0" w:line="360" w:lineRule="auto"/>
        <w:rPr>
          <w:color w:val="000000"/>
          <w:sz w:val="28"/>
          <w:szCs w:val="28"/>
        </w:rPr>
      </w:pPr>
      <w:r w:rsidRPr="00D43401">
        <w:rPr>
          <w:color w:val="000000"/>
          <w:sz w:val="28"/>
          <w:szCs w:val="28"/>
        </w:rPr>
        <w:t>впервые на достаточно изученной фактологической основе истории</w:t>
      </w:r>
    </w:p>
    <w:p w:rsidR="00A06372" w:rsidRPr="00D43401" w:rsidRDefault="004A166D" w:rsidP="004F7AA6">
      <w:pPr>
        <w:pStyle w:val="a7"/>
        <w:spacing w:before="0" w:after="0" w:line="360" w:lineRule="auto"/>
        <w:ind w:left="720"/>
        <w:rPr>
          <w:color w:val="000000"/>
          <w:sz w:val="28"/>
          <w:szCs w:val="28"/>
        </w:rPr>
      </w:pPr>
      <w:r w:rsidRPr="00D43401">
        <w:rPr>
          <w:color w:val="000000"/>
          <w:sz w:val="28"/>
          <w:szCs w:val="28"/>
        </w:rPr>
        <w:t>дзержинского трамвая ставится проблема увековечивания его памяти;</w:t>
      </w:r>
    </w:p>
    <w:p w:rsidR="00A06372" w:rsidRPr="00D43401" w:rsidRDefault="004A166D" w:rsidP="004F7AA6">
      <w:pPr>
        <w:pStyle w:val="a7"/>
        <w:numPr>
          <w:ilvl w:val="0"/>
          <w:numId w:val="18"/>
        </w:numPr>
        <w:spacing w:before="0" w:after="0" w:line="360" w:lineRule="auto"/>
        <w:rPr>
          <w:color w:val="000000"/>
          <w:sz w:val="28"/>
          <w:szCs w:val="28"/>
        </w:rPr>
      </w:pPr>
      <w:r w:rsidRPr="00D43401">
        <w:rPr>
          <w:color w:val="000000"/>
          <w:sz w:val="28"/>
          <w:szCs w:val="28"/>
        </w:rPr>
        <w:lastRenderedPageBreak/>
        <w:t>выявляются особенности строительства трамвая в Дзержинске;</w:t>
      </w:r>
    </w:p>
    <w:p w:rsidR="00A06372" w:rsidRPr="00D43401" w:rsidRDefault="004A166D" w:rsidP="004F7AA6">
      <w:pPr>
        <w:pStyle w:val="a7"/>
        <w:numPr>
          <w:ilvl w:val="0"/>
          <w:numId w:val="18"/>
        </w:numPr>
        <w:spacing w:before="0" w:after="0" w:line="360" w:lineRule="auto"/>
        <w:rPr>
          <w:color w:val="000000"/>
          <w:sz w:val="28"/>
          <w:szCs w:val="28"/>
        </w:rPr>
      </w:pPr>
      <w:r w:rsidRPr="00D43401">
        <w:rPr>
          <w:color w:val="000000"/>
          <w:sz w:val="28"/>
          <w:szCs w:val="28"/>
        </w:rPr>
        <w:t>впервые в данной работе дается оценка общественному</w:t>
      </w:r>
    </w:p>
    <w:p w:rsidR="00A06372" w:rsidRPr="00D43401" w:rsidRDefault="004A166D" w:rsidP="004F7AA6">
      <w:pPr>
        <w:pStyle w:val="a7"/>
        <w:spacing w:before="0" w:after="0" w:line="360" w:lineRule="auto"/>
        <w:ind w:firstLine="709"/>
        <w:rPr>
          <w:color w:val="000000"/>
          <w:sz w:val="28"/>
          <w:szCs w:val="28"/>
        </w:rPr>
      </w:pPr>
      <w:r w:rsidRPr="00D43401">
        <w:rPr>
          <w:color w:val="000000"/>
          <w:sz w:val="28"/>
          <w:szCs w:val="28"/>
        </w:rPr>
        <w:t>движению«Дзержинцы за общественный транспорт»;</w:t>
      </w:r>
    </w:p>
    <w:p w:rsidR="00A06372" w:rsidRPr="00AB7B99" w:rsidRDefault="004A166D" w:rsidP="00AB7B99">
      <w:pPr>
        <w:pStyle w:val="a7"/>
        <w:numPr>
          <w:ilvl w:val="0"/>
          <w:numId w:val="22"/>
        </w:numPr>
        <w:spacing w:before="0" w:after="0" w:line="360" w:lineRule="auto"/>
        <w:rPr>
          <w:color w:val="000000"/>
          <w:sz w:val="28"/>
          <w:szCs w:val="28"/>
        </w:rPr>
      </w:pPr>
      <w:r w:rsidRPr="00D43401">
        <w:rPr>
          <w:color w:val="000000"/>
          <w:sz w:val="28"/>
          <w:szCs w:val="28"/>
        </w:rPr>
        <w:t xml:space="preserve">впервые дается обоснование </w:t>
      </w:r>
      <w:r w:rsidR="00AB7B99">
        <w:rPr>
          <w:color w:val="000000"/>
          <w:sz w:val="28"/>
          <w:szCs w:val="28"/>
        </w:rPr>
        <w:t xml:space="preserve">сохранившимся </w:t>
      </w:r>
      <w:r w:rsidRPr="00D43401">
        <w:rPr>
          <w:color w:val="000000"/>
          <w:sz w:val="28"/>
          <w:szCs w:val="28"/>
        </w:rPr>
        <w:t>объектам бывшей трамвайной системы,</w:t>
      </w:r>
      <w:r w:rsidR="00AB7B99">
        <w:rPr>
          <w:color w:val="000000"/>
          <w:sz w:val="28"/>
          <w:szCs w:val="28"/>
        </w:rPr>
        <w:t xml:space="preserve"> </w:t>
      </w:r>
      <w:r w:rsidRPr="00AB7B99">
        <w:rPr>
          <w:color w:val="000000"/>
          <w:sz w:val="28"/>
          <w:szCs w:val="28"/>
        </w:rPr>
        <w:t>которые могут стать памятными объектами, увековечивающие память о</w:t>
      </w:r>
      <w:r w:rsidR="00AB7B99">
        <w:rPr>
          <w:color w:val="000000"/>
          <w:sz w:val="28"/>
          <w:szCs w:val="28"/>
        </w:rPr>
        <w:t xml:space="preserve"> </w:t>
      </w:r>
      <w:r w:rsidRPr="00AB7B99">
        <w:rPr>
          <w:color w:val="000000"/>
          <w:sz w:val="28"/>
          <w:szCs w:val="28"/>
        </w:rPr>
        <w:t>дзержинском  трамвае;</w:t>
      </w:r>
    </w:p>
    <w:p w:rsidR="00A06372" w:rsidRPr="00D43401" w:rsidRDefault="004A166D" w:rsidP="004F7AA6">
      <w:pPr>
        <w:pStyle w:val="a7"/>
        <w:numPr>
          <w:ilvl w:val="0"/>
          <w:numId w:val="19"/>
        </w:numPr>
        <w:spacing w:before="0" w:after="0" w:line="360" w:lineRule="auto"/>
        <w:rPr>
          <w:color w:val="000000"/>
          <w:sz w:val="28"/>
          <w:szCs w:val="28"/>
        </w:rPr>
      </w:pPr>
      <w:r w:rsidRPr="00D43401">
        <w:rPr>
          <w:color w:val="000000"/>
          <w:sz w:val="28"/>
          <w:szCs w:val="28"/>
        </w:rPr>
        <w:t>впервые исследуется возможность сохранения исторических объектов или создания новых, связанны</w:t>
      </w:r>
      <w:r w:rsidR="00AB7B99">
        <w:rPr>
          <w:color w:val="000000"/>
          <w:sz w:val="28"/>
          <w:szCs w:val="28"/>
        </w:rPr>
        <w:t>х с историей</w:t>
      </w:r>
      <w:r w:rsidRPr="00D43401">
        <w:rPr>
          <w:color w:val="000000"/>
          <w:sz w:val="28"/>
          <w:szCs w:val="28"/>
        </w:rPr>
        <w:t xml:space="preserve">   дзержинского трамвая;</w:t>
      </w:r>
    </w:p>
    <w:p w:rsidR="00A06372" w:rsidRPr="00D43401" w:rsidRDefault="004A166D" w:rsidP="004F7AA6">
      <w:pPr>
        <w:pStyle w:val="a7"/>
        <w:spacing w:before="0" w:after="0" w:line="360" w:lineRule="auto"/>
        <w:ind w:firstLine="708"/>
        <w:jc w:val="both"/>
        <w:rPr>
          <w:sz w:val="28"/>
          <w:szCs w:val="28"/>
        </w:rPr>
      </w:pPr>
      <w:r w:rsidRPr="00D43401">
        <w:rPr>
          <w:b/>
          <w:bCs/>
          <w:color w:val="000000"/>
          <w:sz w:val="28"/>
          <w:szCs w:val="28"/>
        </w:rPr>
        <w:t xml:space="preserve">Практическая значимость исследования </w:t>
      </w:r>
      <w:r w:rsidRPr="00D43401">
        <w:rPr>
          <w:color w:val="000000"/>
          <w:sz w:val="28"/>
          <w:szCs w:val="28"/>
        </w:rPr>
        <w:t>определяется тем, что материалы и выводы данной работы могут использоваться для дальнейшей разработки проблемы. Они могут послужить толчком к практической реализации</w:t>
      </w:r>
      <w:r w:rsidR="00AB7B99">
        <w:rPr>
          <w:color w:val="000000"/>
          <w:sz w:val="28"/>
          <w:szCs w:val="28"/>
        </w:rPr>
        <w:t>,</w:t>
      </w:r>
      <w:r w:rsidRPr="00D43401">
        <w:rPr>
          <w:color w:val="000000"/>
          <w:sz w:val="28"/>
          <w:szCs w:val="28"/>
        </w:rPr>
        <w:t xml:space="preserve"> обозначенной в работе проблемы: увековечивания памяти о трамвае в Дзержинске. Мат</w:t>
      </w:r>
      <w:r w:rsidR="00AB7B99">
        <w:rPr>
          <w:color w:val="000000"/>
          <w:sz w:val="28"/>
          <w:szCs w:val="28"/>
        </w:rPr>
        <w:t>ериалы по истории трамвая</w:t>
      </w:r>
      <w:r w:rsidRPr="00D43401">
        <w:rPr>
          <w:color w:val="000000"/>
          <w:sz w:val="28"/>
          <w:szCs w:val="28"/>
        </w:rPr>
        <w:t>, несомненн</w:t>
      </w:r>
      <w:r w:rsidR="00AB7B99">
        <w:rPr>
          <w:color w:val="000000"/>
          <w:sz w:val="28"/>
          <w:szCs w:val="28"/>
        </w:rPr>
        <w:t>о, окажут информационную пользу: в</w:t>
      </w:r>
      <w:r w:rsidRPr="00D43401">
        <w:rPr>
          <w:color w:val="000000"/>
          <w:sz w:val="28"/>
          <w:szCs w:val="28"/>
        </w:rPr>
        <w:t>о-первых,  при подготовке экскурсий, бесед и презентаций в подростковых объединениях дополнительного образования туристско-краеведческой и гражданско-патриотической направленности</w:t>
      </w:r>
      <w:r w:rsidR="00AB7B99">
        <w:rPr>
          <w:color w:val="000000"/>
          <w:sz w:val="28"/>
          <w:szCs w:val="28"/>
        </w:rPr>
        <w:t xml:space="preserve"> города</w:t>
      </w:r>
      <w:r w:rsidRPr="00D43401">
        <w:rPr>
          <w:color w:val="000000"/>
          <w:sz w:val="28"/>
          <w:szCs w:val="28"/>
        </w:rPr>
        <w:t>. Во-вторых, при реализации программы гражданско-патриотического воспитания молодежи, а также в образовательных организациях при изучении истории города на уроках краеведения.</w:t>
      </w:r>
    </w:p>
    <w:p w:rsidR="00A06372" w:rsidRPr="00D43401" w:rsidRDefault="004A166D" w:rsidP="004F7AA6">
      <w:pPr>
        <w:pStyle w:val="a7"/>
        <w:spacing w:before="0" w:after="0" w:line="360" w:lineRule="auto"/>
        <w:ind w:firstLine="708"/>
        <w:jc w:val="both"/>
        <w:rPr>
          <w:sz w:val="28"/>
          <w:szCs w:val="28"/>
        </w:rPr>
      </w:pPr>
      <w:r w:rsidRPr="00D43401">
        <w:rPr>
          <w:b/>
          <w:bCs/>
          <w:color w:val="000000"/>
          <w:sz w:val="28"/>
          <w:szCs w:val="28"/>
        </w:rPr>
        <w:t xml:space="preserve">Апробация работы. </w:t>
      </w:r>
      <w:r w:rsidRPr="00D43401">
        <w:rPr>
          <w:color w:val="000000"/>
          <w:sz w:val="28"/>
          <w:szCs w:val="28"/>
        </w:rPr>
        <w:t>Материалы работы излагал</w:t>
      </w:r>
      <w:r w:rsidR="00C11661" w:rsidRPr="00D43401">
        <w:rPr>
          <w:color w:val="000000"/>
          <w:sz w:val="28"/>
          <w:szCs w:val="28"/>
        </w:rPr>
        <w:t xml:space="preserve">ись автором в форме доклада на </w:t>
      </w:r>
      <w:r w:rsidRPr="00D43401">
        <w:rPr>
          <w:color w:val="000000"/>
          <w:sz w:val="28"/>
          <w:szCs w:val="28"/>
        </w:rPr>
        <w:t>занятии в краеведческом объединении «Дзержинск-наш дом» МБУ ДО ЭБЦ, получили положительные оценки руководства МУП «Экспресс», членами движения «За общественный транспорт Дзержинска».</w:t>
      </w:r>
    </w:p>
    <w:p w:rsidR="00A06372" w:rsidRPr="00D43401" w:rsidRDefault="004A166D" w:rsidP="004F7AA6">
      <w:pPr>
        <w:pStyle w:val="a7"/>
        <w:spacing w:before="0" w:after="0" w:line="360" w:lineRule="auto"/>
        <w:ind w:firstLine="708"/>
        <w:jc w:val="both"/>
        <w:rPr>
          <w:sz w:val="28"/>
          <w:szCs w:val="28"/>
        </w:rPr>
      </w:pPr>
      <w:r w:rsidRPr="00D43401">
        <w:rPr>
          <w:b/>
          <w:bCs/>
          <w:color w:val="000000"/>
          <w:sz w:val="28"/>
          <w:szCs w:val="28"/>
        </w:rPr>
        <w:t xml:space="preserve">Структура работы </w:t>
      </w:r>
      <w:r w:rsidRPr="00D43401">
        <w:rPr>
          <w:color w:val="000000"/>
          <w:sz w:val="28"/>
          <w:szCs w:val="28"/>
        </w:rPr>
        <w:t xml:space="preserve">определена в соответствии с целями и задачами исследования. Она состоит из введения, 4 глав и заключения. Работа имеет список источников и использованной литературы, </w:t>
      </w:r>
      <w:r w:rsidR="00D27743">
        <w:rPr>
          <w:color w:val="000000"/>
          <w:sz w:val="28"/>
          <w:szCs w:val="28"/>
        </w:rPr>
        <w:t xml:space="preserve">совмещенный с </w:t>
      </w:r>
      <w:r w:rsidRPr="00D43401">
        <w:rPr>
          <w:color w:val="000000"/>
          <w:sz w:val="28"/>
          <w:szCs w:val="28"/>
        </w:rPr>
        <w:t>примечания</w:t>
      </w:r>
      <w:r w:rsidR="00D27743">
        <w:rPr>
          <w:color w:val="000000"/>
          <w:sz w:val="28"/>
          <w:szCs w:val="28"/>
        </w:rPr>
        <w:t>ми</w:t>
      </w:r>
      <w:r w:rsidRPr="00D43401">
        <w:rPr>
          <w:color w:val="000000"/>
          <w:sz w:val="28"/>
          <w:szCs w:val="28"/>
        </w:rPr>
        <w:t>, приложение.</w:t>
      </w:r>
    </w:p>
    <w:p w:rsidR="00C11661" w:rsidRPr="00D43401" w:rsidRDefault="004A166D" w:rsidP="004F7AA6">
      <w:pPr>
        <w:pStyle w:val="Standard"/>
        <w:spacing w:after="0" w:line="360" w:lineRule="auto"/>
        <w:ind w:right="-143"/>
        <w:jc w:val="both"/>
        <w:rPr>
          <w:rFonts w:ascii="Times New Roman" w:hAnsi="Times New Roman" w:cs="Times New Roman"/>
          <w:b/>
          <w:sz w:val="28"/>
          <w:szCs w:val="28"/>
        </w:rPr>
      </w:pPr>
      <w:r w:rsidRPr="00D43401">
        <w:rPr>
          <w:rFonts w:ascii="Times New Roman" w:hAnsi="Times New Roman" w:cs="Times New Roman"/>
          <w:b/>
          <w:sz w:val="28"/>
          <w:szCs w:val="28"/>
        </w:rPr>
        <w:t xml:space="preserve">                               </w:t>
      </w:r>
    </w:p>
    <w:p w:rsidR="00AB7B99" w:rsidRDefault="00AB7B99" w:rsidP="004F7AA6">
      <w:pPr>
        <w:pStyle w:val="Standard"/>
        <w:spacing w:after="0" w:line="360" w:lineRule="auto"/>
        <w:ind w:right="-143"/>
        <w:jc w:val="center"/>
        <w:rPr>
          <w:rFonts w:ascii="Times New Roman" w:hAnsi="Times New Roman" w:cs="Times New Roman"/>
          <w:b/>
          <w:sz w:val="28"/>
          <w:szCs w:val="28"/>
        </w:rPr>
      </w:pPr>
    </w:p>
    <w:p w:rsidR="00AB7B99" w:rsidRDefault="00AB7B99" w:rsidP="004F7AA6">
      <w:pPr>
        <w:pStyle w:val="Standard"/>
        <w:spacing w:after="0" w:line="360" w:lineRule="auto"/>
        <w:ind w:right="-143"/>
        <w:jc w:val="center"/>
        <w:rPr>
          <w:rFonts w:ascii="Times New Roman" w:hAnsi="Times New Roman" w:cs="Times New Roman"/>
          <w:b/>
          <w:sz w:val="28"/>
          <w:szCs w:val="28"/>
        </w:rPr>
      </w:pPr>
    </w:p>
    <w:p w:rsidR="00A06372" w:rsidRPr="00D43401" w:rsidRDefault="004A166D" w:rsidP="004F7AA6">
      <w:pPr>
        <w:pStyle w:val="Standard"/>
        <w:spacing w:after="0" w:line="360" w:lineRule="auto"/>
        <w:ind w:right="-143"/>
        <w:jc w:val="center"/>
        <w:rPr>
          <w:rFonts w:ascii="Times New Roman" w:hAnsi="Times New Roman" w:cs="Times New Roman"/>
          <w:b/>
          <w:sz w:val="28"/>
          <w:szCs w:val="28"/>
        </w:rPr>
      </w:pPr>
      <w:r w:rsidRPr="00D43401">
        <w:rPr>
          <w:rFonts w:ascii="Times New Roman" w:hAnsi="Times New Roman" w:cs="Times New Roman"/>
          <w:b/>
          <w:sz w:val="28"/>
          <w:szCs w:val="28"/>
        </w:rPr>
        <w:t>2.1.Рождение города</w:t>
      </w:r>
    </w:p>
    <w:p w:rsidR="00A06372" w:rsidRPr="00D43401" w:rsidRDefault="004A166D" w:rsidP="004F7AA6">
      <w:pPr>
        <w:pStyle w:val="Standard"/>
        <w:spacing w:after="0" w:line="360" w:lineRule="auto"/>
        <w:ind w:right="-143" w:firstLine="708"/>
        <w:jc w:val="both"/>
        <w:rPr>
          <w:rFonts w:ascii="Times New Roman" w:hAnsi="Times New Roman" w:cs="Times New Roman"/>
          <w:sz w:val="28"/>
          <w:szCs w:val="28"/>
        </w:rPr>
      </w:pPr>
      <w:r w:rsidRPr="00D43401">
        <w:rPr>
          <w:rFonts w:ascii="Times New Roman" w:hAnsi="Times New Roman" w:cs="Times New Roman"/>
          <w:sz w:val="28"/>
          <w:szCs w:val="28"/>
        </w:rPr>
        <w:t>С возведением социалистического города уходил в прошлое облик тихого Черноречья. В самый короткий срок некогда дачная местность превратилась в крупный промышленно-экономический район. В бывшем Черноречье возводились новые химические производства, расширялись и</w:t>
      </w:r>
      <w:r w:rsidR="000F581C" w:rsidRPr="00D43401">
        <w:rPr>
          <w:rFonts w:ascii="Times New Roman" w:hAnsi="Times New Roman" w:cs="Times New Roman"/>
          <w:sz w:val="28"/>
          <w:szCs w:val="28"/>
        </w:rPr>
        <w:t xml:space="preserve"> переоборудовались старые. Так </w:t>
      </w:r>
      <w:r w:rsidRPr="00D43401">
        <w:rPr>
          <w:rFonts w:ascii="Times New Roman" w:hAnsi="Times New Roman" w:cs="Times New Roman"/>
          <w:sz w:val="28"/>
          <w:szCs w:val="28"/>
        </w:rPr>
        <w:t>небольшой заводик по производству минеральных кислот</w:t>
      </w:r>
      <w:r w:rsidR="000F581C" w:rsidRPr="00D43401">
        <w:rPr>
          <w:rFonts w:ascii="Times New Roman" w:hAnsi="Times New Roman" w:cs="Times New Roman"/>
          <w:sz w:val="28"/>
          <w:szCs w:val="28"/>
        </w:rPr>
        <w:t xml:space="preserve">, основанный в 1915 году, стал </w:t>
      </w:r>
      <w:r w:rsidRPr="00D43401">
        <w:rPr>
          <w:rFonts w:ascii="Times New Roman" w:hAnsi="Times New Roman" w:cs="Times New Roman"/>
          <w:sz w:val="28"/>
          <w:szCs w:val="28"/>
        </w:rPr>
        <w:t>Чернореченским хим</w:t>
      </w:r>
      <w:r w:rsidR="000F581C" w:rsidRPr="00D43401">
        <w:rPr>
          <w:rFonts w:ascii="Times New Roman" w:hAnsi="Times New Roman" w:cs="Times New Roman"/>
          <w:sz w:val="28"/>
          <w:szCs w:val="28"/>
        </w:rPr>
        <w:t>ическим заводом им М.И.Калинина</w:t>
      </w:r>
      <w:r w:rsidR="004F7AA6">
        <w:rPr>
          <w:rFonts w:ascii="Times New Roman" w:hAnsi="Times New Roman" w:cs="Times New Roman"/>
          <w:sz w:val="28"/>
          <w:szCs w:val="28"/>
        </w:rPr>
        <w:t xml:space="preserve"> </w:t>
      </w:r>
      <w:r w:rsidRPr="00D43401">
        <w:rPr>
          <w:rFonts w:ascii="Times New Roman" w:hAnsi="Times New Roman" w:cs="Times New Roman"/>
          <w:sz w:val="28"/>
          <w:szCs w:val="28"/>
        </w:rPr>
        <w:t xml:space="preserve">(ЧХЗ), а взрывчатых веществ, эвакуированный в Черноречье в 1916 году из Охты, </w:t>
      </w:r>
      <w:r w:rsidR="00AB7B99">
        <w:rPr>
          <w:rFonts w:ascii="Times New Roman" w:hAnsi="Times New Roman" w:cs="Times New Roman"/>
          <w:sz w:val="28"/>
          <w:szCs w:val="28"/>
        </w:rPr>
        <w:t>переименован</w:t>
      </w:r>
      <w:r w:rsidR="000F581C" w:rsidRPr="00D43401">
        <w:rPr>
          <w:rFonts w:ascii="Times New Roman" w:hAnsi="Times New Roman" w:cs="Times New Roman"/>
          <w:sz w:val="28"/>
          <w:szCs w:val="28"/>
        </w:rPr>
        <w:t xml:space="preserve"> в </w:t>
      </w:r>
      <w:r w:rsidRPr="00D43401">
        <w:rPr>
          <w:rFonts w:ascii="Times New Roman" w:hAnsi="Times New Roman" w:cs="Times New Roman"/>
          <w:sz w:val="28"/>
          <w:szCs w:val="28"/>
        </w:rPr>
        <w:t>оборонный завод №80 им.</w:t>
      </w:r>
      <w:r w:rsidR="004F7AA6">
        <w:rPr>
          <w:rFonts w:ascii="Times New Roman" w:hAnsi="Times New Roman" w:cs="Times New Roman"/>
          <w:sz w:val="28"/>
          <w:szCs w:val="28"/>
        </w:rPr>
        <w:t xml:space="preserve"> </w:t>
      </w:r>
      <w:r w:rsidRPr="00D43401">
        <w:rPr>
          <w:rFonts w:ascii="Times New Roman" w:hAnsi="Times New Roman" w:cs="Times New Roman"/>
          <w:sz w:val="28"/>
          <w:szCs w:val="28"/>
        </w:rPr>
        <w:t>Я.М.Свердлова. Уже к 1925 году они входили в число крупнейших в стране предприятий химической индустрии. В цехах ЧХЗ  трудилось 2573 рабочих, на заводе №80- 5200 человек. Всего в 1928 году на предприятиях в Растяпинского района было занято 19000 рабочих.[1]. Объединение разрозненных рабочих поселков в единое селение стало необходимым этапом придания поселку Растяпино статуса города.  Постановление о его строительстве было принято Совнаркомом 28 мая 1928 года. В конце июля начались геодезические изыскания местности, отведенной под строительство в сосновом бору близ железнодорожной станции Растяпино. В мае 1929 года на расчищенной от леса поляне состоялся митинг по случаю закладки камня будущего города. В июне 1929 года Президиум Центрального Исполнительного Комитета СССР выносит постановление о переименовании рабочего посёлка Растяпин</w:t>
      </w:r>
      <w:r w:rsidR="004F7AA6">
        <w:rPr>
          <w:rFonts w:ascii="Times New Roman" w:hAnsi="Times New Roman" w:cs="Times New Roman"/>
          <w:sz w:val="28"/>
          <w:szCs w:val="28"/>
        </w:rPr>
        <w:t>о и станции Растяпино Московско–</w:t>
      </w:r>
      <w:r w:rsidRPr="00D43401">
        <w:rPr>
          <w:rFonts w:ascii="Times New Roman" w:hAnsi="Times New Roman" w:cs="Times New Roman"/>
          <w:sz w:val="28"/>
          <w:szCs w:val="28"/>
        </w:rPr>
        <w:t>Нижегородской железной дороги в рабочий посёлок Дзержинск. А 30 марта 1930 года рабочий посёлок Дзержинск стал городом.[</w:t>
      </w:r>
      <w:r w:rsidR="00A27CB9">
        <w:rPr>
          <w:rFonts w:ascii="Times New Roman" w:hAnsi="Times New Roman" w:cs="Times New Roman"/>
          <w:sz w:val="28"/>
          <w:szCs w:val="28"/>
        </w:rPr>
        <w:t>там же</w:t>
      </w:r>
      <w:r w:rsidRPr="00D43401">
        <w:rPr>
          <w:rFonts w:ascii="Times New Roman" w:hAnsi="Times New Roman" w:cs="Times New Roman"/>
          <w:sz w:val="28"/>
          <w:szCs w:val="28"/>
        </w:rPr>
        <w:t>]</w:t>
      </w:r>
    </w:p>
    <w:p w:rsidR="00A06372" w:rsidRPr="00D43401" w:rsidRDefault="004A166D" w:rsidP="004F7AA6">
      <w:pPr>
        <w:pStyle w:val="Standard"/>
        <w:spacing w:after="0" w:line="360" w:lineRule="auto"/>
        <w:ind w:right="-143"/>
        <w:jc w:val="center"/>
        <w:rPr>
          <w:rFonts w:ascii="Times New Roman" w:hAnsi="Times New Roman" w:cs="Times New Roman"/>
          <w:b/>
          <w:sz w:val="28"/>
          <w:szCs w:val="28"/>
        </w:rPr>
      </w:pPr>
      <w:r w:rsidRPr="00D43401">
        <w:rPr>
          <w:rFonts w:ascii="Times New Roman" w:hAnsi="Times New Roman" w:cs="Times New Roman"/>
          <w:b/>
          <w:sz w:val="28"/>
          <w:szCs w:val="28"/>
        </w:rPr>
        <w:t>2.2.Из истории строительства трамвайного движения в Дзержинске</w:t>
      </w:r>
    </w:p>
    <w:p w:rsidR="00A06372" w:rsidRPr="00D43401" w:rsidRDefault="004A166D" w:rsidP="004F7AA6">
      <w:pPr>
        <w:pStyle w:val="Standard"/>
        <w:spacing w:after="0" w:line="360" w:lineRule="auto"/>
        <w:ind w:right="-143" w:firstLine="708"/>
        <w:jc w:val="both"/>
        <w:rPr>
          <w:rFonts w:ascii="Times New Roman" w:hAnsi="Times New Roman" w:cs="Times New Roman"/>
          <w:sz w:val="28"/>
          <w:szCs w:val="28"/>
        </w:rPr>
      </w:pPr>
      <w:r w:rsidRPr="00D43401">
        <w:rPr>
          <w:rFonts w:ascii="Times New Roman" w:hAnsi="Times New Roman" w:cs="Times New Roman"/>
          <w:sz w:val="28"/>
          <w:szCs w:val="28"/>
        </w:rPr>
        <w:t xml:space="preserve"> Город строился с огромными трудностями: не хватало рабочих со   строительными специальностями, материалов. Однако необходимость в создании транспортной сети в Дзержинске встала ос</w:t>
      </w:r>
      <w:r w:rsidR="0052299A" w:rsidRPr="00D43401">
        <w:rPr>
          <w:rFonts w:ascii="Times New Roman" w:hAnsi="Times New Roman" w:cs="Times New Roman"/>
          <w:sz w:val="28"/>
          <w:szCs w:val="28"/>
        </w:rPr>
        <w:t xml:space="preserve">тро: заводские рабочие </w:t>
      </w:r>
      <w:r w:rsidRPr="00D43401">
        <w:rPr>
          <w:rFonts w:ascii="Times New Roman" w:hAnsi="Times New Roman" w:cs="Times New Roman"/>
          <w:sz w:val="28"/>
          <w:szCs w:val="28"/>
        </w:rPr>
        <w:lastRenderedPageBreak/>
        <w:t xml:space="preserve">ЧХЗ и завода </w:t>
      </w:r>
      <w:r w:rsidR="00D92EBE" w:rsidRPr="00D43401">
        <w:rPr>
          <w:rFonts w:ascii="Times New Roman" w:hAnsi="Times New Roman" w:cs="Times New Roman"/>
          <w:sz w:val="28"/>
          <w:szCs w:val="28"/>
        </w:rPr>
        <w:t xml:space="preserve">имени Свердлова были вынуждены ежедневно ходить </w:t>
      </w:r>
      <w:r w:rsidRPr="00D43401">
        <w:rPr>
          <w:rFonts w:ascii="Times New Roman" w:hAnsi="Times New Roman" w:cs="Times New Roman"/>
          <w:sz w:val="28"/>
          <w:szCs w:val="28"/>
        </w:rPr>
        <w:t>пешком не</w:t>
      </w:r>
      <w:r w:rsidR="00D92EBE" w:rsidRPr="00D43401">
        <w:rPr>
          <w:rFonts w:ascii="Times New Roman" w:hAnsi="Times New Roman" w:cs="Times New Roman"/>
          <w:sz w:val="28"/>
          <w:szCs w:val="28"/>
        </w:rPr>
        <w:t xml:space="preserve">сколько километров на работу и </w:t>
      </w:r>
      <w:r w:rsidR="00A27CB9">
        <w:rPr>
          <w:rFonts w:ascii="Times New Roman" w:hAnsi="Times New Roman" w:cs="Times New Roman"/>
          <w:sz w:val="28"/>
          <w:szCs w:val="28"/>
        </w:rPr>
        <w:t>обратно</w:t>
      </w:r>
      <w:r w:rsidRPr="00D43401">
        <w:rPr>
          <w:rFonts w:ascii="Times New Roman" w:hAnsi="Times New Roman" w:cs="Times New Roman"/>
          <w:sz w:val="28"/>
          <w:szCs w:val="28"/>
        </w:rPr>
        <w:t>. Трамвай в то время был наиболее проверенным видом городского транспорта и в условиях отсутствия хороших дорог именно трамвай мог обеспечить надежные регулярные пассажирские перевозки.  14 апреля 1933 года Президиум Дзержинского городского Совета принял решение: «Начать строительство трамвайного пути от центральной площади, тогда не имевшей названия (ныне площадь Дзержинского) по проспекту Ленина до Чернореченского химического завода (бывший ООО «Корунд») – в одну сторону и по проспекту Свердлова до конца жилого квартала – в другую». Этим же решением был установлен срок пуска трамвайного движения – 7 ноября 1933 года. [</w:t>
      </w:r>
      <w:r w:rsidR="00F60220" w:rsidRPr="00D43401">
        <w:rPr>
          <w:rFonts w:ascii="Times New Roman" w:hAnsi="Times New Roman" w:cs="Times New Roman"/>
          <w:sz w:val="28"/>
          <w:szCs w:val="28"/>
        </w:rPr>
        <w:t>2</w:t>
      </w:r>
      <w:r w:rsidRPr="00D43401">
        <w:rPr>
          <w:rFonts w:ascii="Times New Roman" w:hAnsi="Times New Roman" w:cs="Times New Roman"/>
          <w:sz w:val="28"/>
          <w:szCs w:val="28"/>
        </w:rPr>
        <w:t>]. Субботники стали для дзержинцев привычным делом.  Все работы приходилось выполнять вручную: вы</w:t>
      </w:r>
      <w:r w:rsidR="00F60220" w:rsidRPr="00D43401">
        <w:rPr>
          <w:rFonts w:ascii="Times New Roman" w:hAnsi="Times New Roman" w:cs="Times New Roman"/>
          <w:sz w:val="28"/>
          <w:szCs w:val="28"/>
        </w:rPr>
        <w:t>равнивать территорию, сооружать</w:t>
      </w:r>
      <w:r w:rsidRPr="00D43401">
        <w:rPr>
          <w:rFonts w:ascii="Times New Roman" w:hAnsi="Times New Roman" w:cs="Times New Roman"/>
          <w:sz w:val="28"/>
          <w:szCs w:val="28"/>
        </w:rPr>
        <w:t xml:space="preserve"> мост через речку Черную, ставить деревянные опо</w:t>
      </w:r>
      <w:r w:rsidR="00F60220" w:rsidRPr="00D43401">
        <w:rPr>
          <w:rFonts w:ascii="Times New Roman" w:hAnsi="Times New Roman" w:cs="Times New Roman"/>
          <w:sz w:val="28"/>
          <w:szCs w:val="28"/>
        </w:rPr>
        <w:t xml:space="preserve">ры под электролинию, используя </w:t>
      </w:r>
      <w:r w:rsidRPr="00D43401">
        <w:rPr>
          <w:rFonts w:ascii="Times New Roman" w:hAnsi="Times New Roman" w:cs="Times New Roman"/>
          <w:sz w:val="28"/>
          <w:szCs w:val="28"/>
        </w:rPr>
        <w:t>на месте срубленные сосны, устанавливать стрелки, сигнализацию, строить разъезды, тяговую подс</w:t>
      </w:r>
      <w:r w:rsidR="00F60220" w:rsidRPr="00D43401">
        <w:rPr>
          <w:rFonts w:ascii="Times New Roman" w:hAnsi="Times New Roman" w:cs="Times New Roman"/>
          <w:sz w:val="28"/>
          <w:szCs w:val="28"/>
        </w:rPr>
        <w:t>танцию...</w:t>
      </w:r>
      <w:r w:rsidR="005C7F57">
        <w:rPr>
          <w:rFonts w:ascii="Times New Roman" w:hAnsi="Times New Roman" w:cs="Times New Roman"/>
          <w:sz w:val="28"/>
          <w:szCs w:val="28"/>
        </w:rPr>
        <w:t xml:space="preserve"> (См. Приложение№1)</w:t>
      </w:r>
      <w:r w:rsidR="00B7478A" w:rsidRPr="00D43401">
        <w:rPr>
          <w:rFonts w:ascii="Times New Roman" w:hAnsi="Times New Roman" w:cs="Times New Roman"/>
          <w:sz w:val="28"/>
          <w:szCs w:val="28"/>
        </w:rPr>
        <w:t xml:space="preserve">[3]. </w:t>
      </w:r>
      <w:r w:rsidR="00F60220" w:rsidRPr="00D43401">
        <w:rPr>
          <w:rFonts w:ascii="Times New Roman" w:hAnsi="Times New Roman" w:cs="Times New Roman"/>
          <w:sz w:val="28"/>
          <w:szCs w:val="28"/>
        </w:rPr>
        <w:t xml:space="preserve">На первый митинг по </w:t>
      </w:r>
      <w:r w:rsidRPr="00D43401">
        <w:rPr>
          <w:rFonts w:ascii="Times New Roman" w:hAnsi="Times New Roman" w:cs="Times New Roman"/>
          <w:sz w:val="28"/>
          <w:szCs w:val="28"/>
        </w:rPr>
        <w:t>за</w:t>
      </w:r>
      <w:r w:rsidR="004F7AA6">
        <w:rPr>
          <w:rFonts w:ascii="Times New Roman" w:hAnsi="Times New Roman" w:cs="Times New Roman"/>
          <w:sz w:val="28"/>
          <w:szCs w:val="28"/>
        </w:rPr>
        <w:t>к</w:t>
      </w:r>
      <w:r w:rsidRPr="00D43401">
        <w:rPr>
          <w:rFonts w:ascii="Times New Roman" w:hAnsi="Times New Roman" w:cs="Times New Roman"/>
          <w:sz w:val="28"/>
          <w:szCs w:val="28"/>
        </w:rPr>
        <w:t>ладке трамвая собралось около 3000 дзержинцев. Под громкие возгласы и крики «ура» первый рельсовый костыль забила в шпалу председатель районного Совета депутатов трудящихся Лариса Андреевна Красоткина. Позже тысячи таких костылей пришлось забить, чтобы укреп</w:t>
      </w:r>
      <w:r w:rsidR="0052299A" w:rsidRPr="00D43401">
        <w:rPr>
          <w:rFonts w:ascii="Times New Roman" w:hAnsi="Times New Roman" w:cs="Times New Roman"/>
          <w:sz w:val="28"/>
          <w:szCs w:val="28"/>
        </w:rPr>
        <w:t>ить рельсы</w:t>
      </w:r>
      <w:r w:rsidR="00B7478A" w:rsidRPr="00D43401">
        <w:rPr>
          <w:rFonts w:ascii="Times New Roman" w:hAnsi="Times New Roman" w:cs="Times New Roman"/>
          <w:sz w:val="28"/>
          <w:szCs w:val="28"/>
        </w:rPr>
        <w:t>[4</w:t>
      </w:r>
      <w:r w:rsidR="0052299A" w:rsidRPr="00D43401">
        <w:rPr>
          <w:rFonts w:ascii="Times New Roman" w:hAnsi="Times New Roman" w:cs="Times New Roman"/>
          <w:sz w:val="28"/>
          <w:szCs w:val="28"/>
        </w:rPr>
        <w:t>].</w:t>
      </w:r>
      <w:r w:rsidR="00F60220" w:rsidRPr="00D43401">
        <w:rPr>
          <w:rFonts w:ascii="Times New Roman" w:hAnsi="Times New Roman" w:cs="Times New Roman"/>
          <w:sz w:val="28"/>
          <w:szCs w:val="28"/>
        </w:rPr>
        <w:t xml:space="preserve"> 7 ноября 1933 года </w:t>
      </w:r>
      <w:r w:rsidRPr="00D43401">
        <w:rPr>
          <w:rFonts w:ascii="Times New Roman" w:hAnsi="Times New Roman" w:cs="Times New Roman"/>
          <w:sz w:val="28"/>
          <w:szCs w:val="28"/>
        </w:rPr>
        <w:t>движение по маршруту № 1 было открыто. Первый вагон по новой линии провела Антонида Федоровна Тютькина, до этого 1,5 года проработавшая водителем трамвая в городе</w:t>
      </w:r>
      <w:r w:rsidR="00D92EBE" w:rsidRPr="00D43401">
        <w:rPr>
          <w:rFonts w:ascii="Times New Roman" w:hAnsi="Times New Roman" w:cs="Times New Roman"/>
          <w:sz w:val="28"/>
          <w:szCs w:val="28"/>
        </w:rPr>
        <w:t xml:space="preserve"> Горький (ныне Нижний Новгород)</w:t>
      </w:r>
      <w:r w:rsidR="00C40E6E">
        <w:rPr>
          <w:rFonts w:ascii="Times New Roman" w:hAnsi="Times New Roman" w:cs="Times New Roman"/>
          <w:sz w:val="28"/>
          <w:szCs w:val="28"/>
        </w:rPr>
        <w:t xml:space="preserve"> [5</w:t>
      </w:r>
      <w:r w:rsidR="00D92EBE" w:rsidRPr="00D43401">
        <w:rPr>
          <w:rFonts w:ascii="Times New Roman" w:hAnsi="Times New Roman" w:cs="Times New Roman"/>
          <w:sz w:val="28"/>
          <w:szCs w:val="28"/>
        </w:rPr>
        <w:t>].</w:t>
      </w:r>
      <w:r w:rsidRPr="00D43401">
        <w:rPr>
          <w:rFonts w:ascii="Times New Roman" w:hAnsi="Times New Roman" w:cs="Times New Roman"/>
          <w:sz w:val="28"/>
          <w:szCs w:val="28"/>
        </w:rPr>
        <w:t xml:space="preserve">  И хотя регулярное движение на новом маршруте удалось наладить только 18 ноября, дзержинский трамвай начал свою историю движением трамвайных </w:t>
      </w:r>
      <w:r w:rsidR="00F60220" w:rsidRPr="00D43401">
        <w:rPr>
          <w:rFonts w:ascii="Times New Roman" w:hAnsi="Times New Roman" w:cs="Times New Roman"/>
          <w:sz w:val="28"/>
          <w:szCs w:val="28"/>
        </w:rPr>
        <w:t xml:space="preserve">вагонов от центральной площади </w:t>
      </w:r>
      <w:r w:rsidRPr="00D43401">
        <w:rPr>
          <w:rFonts w:ascii="Times New Roman" w:hAnsi="Times New Roman" w:cs="Times New Roman"/>
          <w:sz w:val="28"/>
          <w:szCs w:val="28"/>
        </w:rPr>
        <w:t xml:space="preserve">(ныне площадь Дзержинского), тогда еще не имевшей официального названия, до Чернореченского химического завода (ныне бывший «Корунд»). Пока что вместо трамвайного депо в 1934 году был построен лишь фибролитовый сарай, который вмещал 4 вагона.  В том же году </w:t>
      </w:r>
      <w:r w:rsidRPr="00D43401">
        <w:rPr>
          <w:rFonts w:ascii="Times New Roman" w:hAnsi="Times New Roman" w:cs="Times New Roman"/>
          <w:sz w:val="28"/>
          <w:szCs w:val="28"/>
        </w:rPr>
        <w:lastRenderedPageBreak/>
        <w:t>состоялся первый выпуск школы вагоновожатых, а обучение и повышение квалификации слесарей и электриков о</w:t>
      </w:r>
      <w:r w:rsidR="000B4D28" w:rsidRPr="00D43401">
        <w:rPr>
          <w:rFonts w:ascii="Times New Roman" w:hAnsi="Times New Roman" w:cs="Times New Roman"/>
          <w:sz w:val="28"/>
          <w:szCs w:val="28"/>
        </w:rPr>
        <w:t>с</w:t>
      </w:r>
      <w:r w:rsidR="00C40E6E">
        <w:rPr>
          <w:rFonts w:ascii="Times New Roman" w:hAnsi="Times New Roman" w:cs="Times New Roman"/>
          <w:sz w:val="28"/>
          <w:szCs w:val="28"/>
        </w:rPr>
        <w:t>уществлялось на рабочих местах[6</w:t>
      </w:r>
      <w:r w:rsidR="000B4D28" w:rsidRPr="00D43401">
        <w:rPr>
          <w:rFonts w:ascii="Times New Roman" w:hAnsi="Times New Roman" w:cs="Times New Roman"/>
          <w:sz w:val="28"/>
          <w:szCs w:val="28"/>
        </w:rPr>
        <w:t>].</w:t>
      </w:r>
      <w:r w:rsidRPr="00D43401">
        <w:rPr>
          <w:rFonts w:ascii="Times New Roman" w:hAnsi="Times New Roman" w:cs="Times New Roman"/>
          <w:sz w:val="28"/>
          <w:szCs w:val="28"/>
        </w:rPr>
        <w:t xml:space="preserve"> Дзержинск расширял границы. Не мог стоять на месте и городской транспорт. В связи с развитием промышленности возникла необходимость прокладыв</w:t>
      </w:r>
      <w:r w:rsidR="00A27CB9">
        <w:rPr>
          <w:rFonts w:ascii="Times New Roman" w:hAnsi="Times New Roman" w:cs="Times New Roman"/>
          <w:sz w:val="28"/>
          <w:szCs w:val="28"/>
        </w:rPr>
        <w:t>ать новые трамвайные пути</w:t>
      </w:r>
      <w:r w:rsidR="00D92EBE" w:rsidRPr="00D43401">
        <w:rPr>
          <w:rFonts w:ascii="Times New Roman" w:hAnsi="Times New Roman" w:cs="Times New Roman"/>
          <w:sz w:val="28"/>
          <w:szCs w:val="28"/>
        </w:rPr>
        <w:t>.</w:t>
      </w:r>
      <w:r w:rsidRPr="00D43401">
        <w:rPr>
          <w:rFonts w:ascii="Times New Roman" w:hAnsi="Times New Roman" w:cs="Times New Roman"/>
          <w:sz w:val="28"/>
          <w:szCs w:val="28"/>
        </w:rPr>
        <w:t xml:space="preserve"> В 1934 году трамвайная линия была продлена до поселка имени Свердлова, а в 1935 году путь от ЧХЗ дошел до «Заводстроя» («Капролактам»). К 1941 году протяжённость пути стала 35 км., а в движении наход</w:t>
      </w:r>
      <w:r w:rsidR="00C11661" w:rsidRPr="00D43401">
        <w:rPr>
          <w:rFonts w:ascii="Times New Roman" w:hAnsi="Times New Roman" w:cs="Times New Roman"/>
          <w:sz w:val="28"/>
          <w:szCs w:val="28"/>
        </w:rPr>
        <w:t xml:space="preserve">илось 25 вагонов. В годы войны </w:t>
      </w:r>
      <w:r w:rsidRPr="00D43401">
        <w:rPr>
          <w:rFonts w:ascii="Times New Roman" w:hAnsi="Times New Roman" w:cs="Times New Roman"/>
          <w:sz w:val="28"/>
          <w:szCs w:val="28"/>
        </w:rPr>
        <w:t>в трамвайном парке работали женщины, подростки, инвалиды. Не хватало запасных частей, и тогда на помощь приходили местные заводы. Например, в кольце поселка завода им.Свердлова была врезана стрелка и проло</w:t>
      </w:r>
      <w:r w:rsidR="00C11661" w:rsidRPr="00D43401">
        <w:rPr>
          <w:rFonts w:ascii="Times New Roman" w:hAnsi="Times New Roman" w:cs="Times New Roman"/>
          <w:sz w:val="28"/>
          <w:szCs w:val="28"/>
        </w:rPr>
        <w:t xml:space="preserve">жена ветка, по которой трамваи </w:t>
      </w:r>
      <w:r w:rsidRPr="00D43401">
        <w:rPr>
          <w:rFonts w:ascii="Times New Roman" w:hAnsi="Times New Roman" w:cs="Times New Roman"/>
          <w:sz w:val="28"/>
          <w:szCs w:val="28"/>
        </w:rPr>
        <w:t>подавались на ремонт в цеха завода.  Трамвайные вагоны в годы войны использовались не только для перевозки пассажиров, но и грузов. На грузовых платформах доставляли торф с торфосклада, который находился около завода «Рулон» («Оргстекло»), в городскую котельную на проспекте Чкалова. Закончилась Великая От</w:t>
      </w:r>
      <w:r w:rsidR="00C11661" w:rsidRPr="00D43401">
        <w:rPr>
          <w:rFonts w:ascii="Times New Roman" w:hAnsi="Times New Roman" w:cs="Times New Roman"/>
          <w:sz w:val="28"/>
          <w:szCs w:val="28"/>
        </w:rPr>
        <w:t>ечественная война.  В 1947 году</w:t>
      </w:r>
      <w:r w:rsidRPr="00D43401">
        <w:rPr>
          <w:rFonts w:ascii="Times New Roman" w:hAnsi="Times New Roman" w:cs="Times New Roman"/>
          <w:sz w:val="28"/>
          <w:szCs w:val="28"/>
        </w:rPr>
        <w:t xml:space="preserve"> за короткие с</w:t>
      </w:r>
      <w:r w:rsidR="00C11661" w:rsidRPr="00D43401">
        <w:rPr>
          <w:rFonts w:ascii="Times New Roman" w:hAnsi="Times New Roman" w:cs="Times New Roman"/>
          <w:sz w:val="28"/>
          <w:szCs w:val="28"/>
        </w:rPr>
        <w:t xml:space="preserve">роки построили кирпичное здание </w:t>
      </w:r>
      <w:r w:rsidRPr="00D43401">
        <w:rPr>
          <w:rFonts w:ascii="Times New Roman" w:hAnsi="Times New Roman" w:cs="Times New Roman"/>
          <w:sz w:val="28"/>
          <w:szCs w:val="28"/>
        </w:rPr>
        <w:t>депо с тремя сквозными смотровыми канавами, ма</w:t>
      </w:r>
      <w:r w:rsidR="00D92EBE" w:rsidRPr="00D43401">
        <w:rPr>
          <w:rFonts w:ascii="Times New Roman" w:hAnsi="Times New Roman" w:cs="Times New Roman"/>
          <w:sz w:val="28"/>
          <w:szCs w:val="28"/>
        </w:rPr>
        <w:t>ст</w:t>
      </w:r>
      <w:r w:rsidR="00C40E6E">
        <w:rPr>
          <w:rFonts w:ascii="Times New Roman" w:hAnsi="Times New Roman" w:cs="Times New Roman"/>
          <w:sz w:val="28"/>
          <w:szCs w:val="28"/>
        </w:rPr>
        <w:t>ерскими, бытовыми помещениями[7</w:t>
      </w:r>
      <w:r w:rsidR="00D92EBE" w:rsidRPr="00D43401">
        <w:rPr>
          <w:rFonts w:ascii="Times New Roman" w:hAnsi="Times New Roman" w:cs="Times New Roman"/>
          <w:sz w:val="28"/>
          <w:szCs w:val="28"/>
        </w:rPr>
        <w:t>].</w:t>
      </w:r>
      <w:r w:rsidRPr="00D43401">
        <w:rPr>
          <w:rFonts w:ascii="Times New Roman" w:hAnsi="Times New Roman" w:cs="Times New Roman"/>
          <w:sz w:val="28"/>
          <w:szCs w:val="28"/>
        </w:rPr>
        <w:t xml:space="preserve">  (Новое</w:t>
      </w:r>
      <w:r w:rsidR="00C11661" w:rsidRPr="00D43401">
        <w:rPr>
          <w:rFonts w:ascii="Times New Roman" w:hAnsi="Times New Roman" w:cs="Times New Roman"/>
          <w:sz w:val="28"/>
          <w:szCs w:val="28"/>
        </w:rPr>
        <w:t xml:space="preserve"> депо, построенное в</w:t>
      </w:r>
      <w:r w:rsidR="004F7AA6">
        <w:rPr>
          <w:rFonts w:ascii="Times New Roman" w:hAnsi="Times New Roman" w:cs="Times New Roman"/>
          <w:sz w:val="28"/>
          <w:szCs w:val="28"/>
        </w:rPr>
        <w:t xml:space="preserve"> </w:t>
      </w:r>
      <w:r w:rsidR="00C11661" w:rsidRPr="00D43401">
        <w:rPr>
          <w:rFonts w:ascii="Times New Roman" w:hAnsi="Times New Roman" w:cs="Times New Roman"/>
          <w:sz w:val="28"/>
          <w:szCs w:val="28"/>
        </w:rPr>
        <w:t>1969 году,</w:t>
      </w:r>
      <w:r w:rsidR="004F7AA6">
        <w:rPr>
          <w:rFonts w:ascii="Times New Roman" w:hAnsi="Times New Roman" w:cs="Times New Roman"/>
          <w:sz w:val="28"/>
          <w:szCs w:val="28"/>
        </w:rPr>
        <w:t xml:space="preserve"> </w:t>
      </w:r>
      <w:r w:rsidRPr="00D43401">
        <w:rPr>
          <w:rFonts w:ascii="Times New Roman" w:hAnsi="Times New Roman" w:cs="Times New Roman"/>
          <w:sz w:val="28"/>
          <w:szCs w:val="28"/>
        </w:rPr>
        <w:t>ста</w:t>
      </w:r>
      <w:r w:rsidR="004F7AA6">
        <w:rPr>
          <w:rFonts w:ascii="Times New Roman" w:hAnsi="Times New Roman" w:cs="Times New Roman"/>
          <w:sz w:val="28"/>
          <w:szCs w:val="28"/>
        </w:rPr>
        <w:t>ло дополнением к старому зданию).</w:t>
      </w:r>
      <w:r w:rsidRPr="00D43401">
        <w:rPr>
          <w:rFonts w:ascii="Times New Roman" w:hAnsi="Times New Roman" w:cs="Times New Roman"/>
          <w:sz w:val="28"/>
          <w:szCs w:val="28"/>
        </w:rPr>
        <w:t xml:space="preserve"> Новый комплекс получил наименование «Трамвайное депо № 1».  </w:t>
      </w:r>
      <w:r w:rsidR="00A27CB9">
        <w:rPr>
          <w:rFonts w:ascii="Times New Roman" w:hAnsi="Times New Roman" w:cs="Times New Roman"/>
          <w:sz w:val="28"/>
          <w:szCs w:val="28"/>
        </w:rPr>
        <w:t>(</w:t>
      </w:r>
      <w:r w:rsidRPr="00D43401">
        <w:rPr>
          <w:rFonts w:ascii="Times New Roman" w:hAnsi="Times New Roman" w:cs="Times New Roman"/>
          <w:sz w:val="28"/>
          <w:szCs w:val="28"/>
        </w:rPr>
        <w:t>В январе 1990 года было введено в эксплуатацию депо №2). Однако протяжённость трамвайного пути тогда уда</w:t>
      </w:r>
      <w:r w:rsidR="00C11661" w:rsidRPr="00D43401">
        <w:rPr>
          <w:rFonts w:ascii="Times New Roman" w:hAnsi="Times New Roman" w:cs="Times New Roman"/>
          <w:sz w:val="28"/>
          <w:szCs w:val="28"/>
        </w:rPr>
        <w:t xml:space="preserve">лось увеличить всего </w:t>
      </w:r>
      <w:r w:rsidRPr="00D43401">
        <w:rPr>
          <w:rFonts w:ascii="Times New Roman" w:hAnsi="Times New Roman" w:cs="Times New Roman"/>
          <w:sz w:val="28"/>
          <w:szCs w:val="28"/>
        </w:rPr>
        <w:t xml:space="preserve">лишь на пять километров </w:t>
      </w:r>
      <w:r w:rsidR="00F60220" w:rsidRPr="00D43401">
        <w:rPr>
          <w:rFonts w:ascii="Times New Roman" w:hAnsi="Times New Roman" w:cs="Times New Roman"/>
          <w:sz w:val="28"/>
          <w:szCs w:val="28"/>
        </w:rPr>
        <w:t xml:space="preserve">в восточном направлении, и общая длина в </w:t>
      </w:r>
      <w:r w:rsidRPr="00D43401">
        <w:rPr>
          <w:rFonts w:ascii="Times New Roman" w:hAnsi="Times New Roman" w:cs="Times New Roman"/>
          <w:sz w:val="28"/>
          <w:szCs w:val="28"/>
        </w:rPr>
        <w:t>40 километров оставалась в т</w:t>
      </w:r>
      <w:r w:rsidR="00D92EBE" w:rsidRPr="00D43401">
        <w:rPr>
          <w:rFonts w:ascii="Times New Roman" w:hAnsi="Times New Roman" w:cs="Times New Roman"/>
          <w:sz w:val="28"/>
          <w:szCs w:val="28"/>
        </w:rPr>
        <w:t>ечение многих лет- до</w:t>
      </w:r>
      <w:r w:rsidR="00A27CB9">
        <w:rPr>
          <w:rFonts w:ascii="Times New Roman" w:hAnsi="Times New Roman" w:cs="Times New Roman"/>
          <w:sz w:val="28"/>
          <w:szCs w:val="28"/>
        </w:rPr>
        <w:t xml:space="preserve"> 1967 года</w:t>
      </w:r>
      <w:r w:rsidR="00D92EBE" w:rsidRPr="00D43401">
        <w:rPr>
          <w:rFonts w:ascii="Times New Roman" w:hAnsi="Times New Roman" w:cs="Times New Roman"/>
          <w:sz w:val="28"/>
          <w:szCs w:val="28"/>
        </w:rPr>
        <w:t>.</w:t>
      </w:r>
      <w:r w:rsidRPr="00D43401">
        <w:rPr>
          <w:rFonts w:ascii="Times New Roman" w:hAnsi="Times New Roman" w:cs="Times New Roman"/>
          <w:sz w:val="28"/>
          <w:szCs w:val="28"/>
        </w:rPr>
        <w:t xml:space="preserve">  Медленно пополнялся парк подвижного сост</w:t>
      </w:r>
      <w:r w:rsidR="00D92EBE" w:rsidRPr="00D43401">
        <w:rPr>
          <w:rFonts w:ascii="Times New Roman" w:hAnsi="Times New Roman" w:cs="Times New Roman"/>
          <w:sz w:val="28"/>
          <w:szCs w:val="28"/>
        </w:rPr>
        <w:t>а</w:t>
      </w:r>
      <w:r w:rsidRPr="00D43401">
        <w:rPr>
          <w:rFonts w:ascii="Times New Roman" w:hAnsi="Times New Roman" w:cs="Times New Roman"/>
          <w:sz w:val="28"/>
          <w:szCs w:val="28"/>
        </w:rPr>
        <w:t>ва. Хотя в 19</w:t>
      </w:r>
      <w:r w:rsidR="00C11661" w:rsidRPr="00D43401">
        <w:rPr>
          <w:rFonts w:ascii="Times New Roman" w:hAnsi="Times New Roman" w:cs="Times New Roman"/>
          <w:sz w:val="28"/>
          <w:szCs w:val="28"/>
        </w:rPr>
        <w:t xml:space="preserve">50-е гг.  началось постепенное </w:t>
      </w:r>
      <w:r w:rsidRPr="00D43401">
        <w:rPr>
          <w:rFonts w:ascii="Times New Roman" w:hAnsi="Times New Roman" w:cs="Times New Roman"/>
          <w:sz w:val="28"/>
          <w:szCs w:val="28"/>
        </w:rPr>
        <w:t>техническое переоснаще</w:t>
      </w:r>
      <w:r w:rsidR="00C11661" w:rsidRPr="00D43401">
        <w:rPr>
          <w:rFonts w:ascii="Times New Roman" w:hAnsi="Times New Roman" w:cs="Times New Roman"/>
          <w:sz w:val="28"/>
          <w:szCs w:val="28"/>
        </w:rPr>
        <w:t xml:space="preserve">ние </w:t>
      </w:r>
      <w:r w:rsidRPr="00D43401">
        <w:rPr>
          <w:rFonts w:ascii="Times New Roman" w:hAnsi="Times New Roman" w:cs="Times New Roman"/>
          <w:sz w:val="28"/>
          <w:szCs w:val="28"/>
        </w:rPr>
        <w:t>трамвайного хозяйства. Так, например, в 1954 году приобрели первый снегоочиститель ГС-1 для очистки трамвайных путей. А в 1955 году в депо поступили впервые канавные домкраты. Группа рационализаторов под руководством бригадира В.Ф.Кузнецова в 1957 году на базе вагона «Х» сконстр</w:t>
      </w:r>
      <w:r w:rsidR="00A27CB9">
        <w:rPr>
          <w:rFonts w:ascii="Times New Roman" w:hAnsi="Times New Roman" w:cs="Times New Roman"/>
          <w:sz w:val="28"/>
          <w:szCs w:val="28"/>
        </w:rPr>
        <w:t>у</w:t>
      </w:r>
      <w:r w:rsidRPr="00D43401">
        <w:rPr>
          <w:rFonts w:ascii="Times New Roman" w:hAnsi="Times New Roman" w:cs="Times New Roman"/>
          <w:sz w:val="28"/>
          <w:szCs w:val="28"/>
        </w:rPr>
        <w:t xml:space="preserve">ировала и изготовила </w:t>
      </w:r>
      <w:r w:rsidRPr="00D43401">
        <w:rPr>
          <w:rFonts w:ascii="Times New Roman" w:hAnsi="Times New Roman" w:cs="Times New Roman"/>
          <w:sz w:val="28"/>
          <w:szCs w:val="28"/>
        </w:rPr>
        <w:lastRenderedPageBreak/>
        <w:t>плуговой снегоочиститель. За это была отмечена премией Министерства коммунального</w:t>
      </w:r>
      <w:r w:rsidR="00C11661" w:rsidRPr="00D43401">
        <w:rPr>
          <w:rFonts w:ascii="Times New Roman" w:hAnsi="Times New Roman" w:cs="Times New Roman"/>
          <w:sz w:val="28"/>
          <w:szCs w:val="28"/>
        </w:rPr>
        <w:t xml:space="preserve"> хозяйства РСФСР. В 1956 году п</w:t>
      </w:r>
      <w:r w:rsidRPr="00D43401">
        <w:rPr>
          <w:rFonts w:ascii="Times New Roman" w:hAnsi="Times New Roman" w:cs="Times New Roman"/>
          <w:sz w:val="28"/>
          <w:szCs w:val="28"/>
        </w:rPr>
        <w:t>арк пополнили новые комфортабельные вагоны с прицепами типа КТМ-П-1</w:t>
      </w:r>
      <w:r w:rsidR="005C7F57">
        <w:rPr>
          <w:rFonts w:ascii="Times New Roman" w:hAnsi="Times New Roman" w:cs="Times New Roman"/>
          <w:sz w:val="28"/>
          <w:szCs w:val="28"/>
        </w:rPr>
        <w:t>(См. Приложение №2)</w:t>
      </w:r>
      <w:r w:rsidRPr="00D43401">
        <w:rPr>
          <w:rFonts w:ascii="Times New Roman" w:hAnsi="Times New Roman" w:cs="Times New Roman"/>
          <w:sz w:val="28"/>
          <w:szCs w:val="28"/>
        </w:rPr>
        <w:t>. И уже к концу 1960гг. на балансе трамвайного управления имелось две тяговые подстанции, 107 еди</w:t>
      </w:r>
      <w:r w:rsidR="000B4D28" w:rsidRPr="00D43401">
        <w:rPr>
          <w:rFonts w:ascii="Times New Roman" w:hAnsi="Times New Roman" w:cs="Times New Roman"/>
          <w:sz w:val="28"/>
          <w:szCs w:val="28"/>
        </w:rPr>
        <w:t>ниц вагонов серии «Х» и КТМ-П-1 [1].</w:t>
      </w:r>
      <w:r w:rsidRPr="00D43401">
        <w:rPr>
          <w:rFonts w:ascii="Times New Roman" w:hAnsi="Times New Roman" w:cs="Times New Roman"/>
          <w:sz w:val="28"/>
          <w:szCs w:val="28"/>
        </w:rPr>
        <w:t xml:space="preserve"> Для работников трамвайного парка методом народной стройки был построен первый 12-ти квартирный дом на ул. Бутлерова, двухэтажное общежитие на ул.Пожарско</w:t>
      </w:r>
      <w:r w:rsidR="00C11661" w:rsidRPr="00D43401">
        <w:rPr>
          <w:rFonts w:ascii="Times New Roman" w:hAnsi="Times New Roman" w:cs="Times New Roman"/>
          <w:sz w:val="28"/>
          <w:szCs w:val="28"/>
        </w:rPr>
        <w:t xml:space="preserve">го, </w:t>
      </w:r>
      <w:r w:rsidRPr="00D43401">
        <w:rPr>
          <w:rFonts w:ascii="Times New Roman" w:hAnsi="Times New Roman" w:cs="Times New Roman"/>
          <w:sz w:val="28"/>
          <w:szCs w:val="28"/>
        </w:rPr>
        <w:t xml:space="preserve">из старых шпал на ул. Матросова возвели шесть жилых </w:t>
      </w:r>
      <w:r w:rsidR="000B4D28" w:rsidRPr="00D43401">
        <w:rPr>
          <w:rFonts w:ascii="Times New Roman" w:hAnsi="Times New Roman" w:cs="Times New Roman"/>
          <w:sz w:val="28"/>
          <w:szCs w:val="28"/>
        </w:rPr>
        <w:t>домов</w:t>
      </w:r>
      <w:r w:rsidR="00C40E6E">
        <w:rPr>
          <w:rFonts w:ascii="Times New Roman" w:hAnsi="Times New Roman" w:cs="Times New Roman"/>
          <w:sz w:val="28"/>
          <w:szCs w:val="28"/>
        </w:rPr>
        <w:t>[8</w:t>
      </w:r>
      <w:r w:rsidR="000B4D28" w:rsidRPr="00D43401">
        <w:rPr>
          <w:rFonts w:ascii="Times New Roman" w:hAnsi="Times New Roman" w:cs="Times New Roman"/>
          <w:sz w:val="28"/>
          <w:szCs w:val="28"/>
        </w:rPr>
        <w:t>].</w:t>
      </w:r>
      <w:r w:rsidRPr="00D43401">
        <w:rPr>
          <w:rFonts w:ascii="Times New Roman" w:hAnsi="Times New Roman" w:cs="Times New Roman"/>
          <w:sz w:val="28"/>
          <w:szCs w:val="28"/>
        </w:rPr>
        <w:t xml:space="preserve">  Улучшались условий работы водителей. Так при проведении капитального ремонта в вагонах серии «Х» оборудовали кабины, отделяющие водителя от пассажиров. В 1963 году в Дзержинск стали поступать новые вагоны КТМ-П-2, с 1969 года-четырехосные вагоны типа РВЗ-6М. В 1970-е годы наш трамвай развивался уб</w:t>
      </w:r>
      <w:r w:rsidR="00C11661" w:rsidRPr="00D43401">
        <w:rPr>
          <w:rFonts w:ascii="Times New Roman" w:hAnsi="Times New Roman" w:cs="Times New Roman"/>
          <w:sz w:val="28"/>
          <w:szCs w:val="28"/>
        </w:rPr>
        <w:t xml:space="preserve">ыстряющимися темпами: 16 марта </w:t>
      </w:r>
      <w:r w:rsidRPr="00D43401">
        <w:rPr>
          <w:rFonts w:ascii="Times New Roman" w:hAnsi="Times New Roman" w:cs="Times New Roman"/>
          <w:sz w:val="28"/>
          <w:szCs w:val="28"/>
        </w:rPr>
        <w:t>1971 года начало действовать городское полукольцо протяжённостью 12,8 км, которое соединило железнодорожный вокзал с улицами Терешковой</w:t>
      </w:r>
      <w:r w:rsidR="00A27CB9">
        <w:rPr>
          <w:rFonts w:ascii="Times New Roman" w:hAnsi="Times New Roman" w:cs="Times New Roman"/>
          <w:sz w:val="28"/>
          <w:szCs w:val="28"/>
        </w:rPr>
        <w:t xml:space="preserve"> –</w:t>
      </w:r>
      <w:r w:rsidRPr="00D43401">
        <w:rPr>
          <w:rFonts w:ascii="Times New Roman" w:hAnsi="Times New Roman" w:cs="Times New Roman"/>
          <w:sz w:val="28"/>
          <w:szCs w:val="28"/>
        </w:rPr>
        <w:t>Гайдара</w:t>
      </w:r>
      <w:r w:rsidR="00A27CB9">
        <w:rPr>
          <w:rFonts w:ascii="Times New Roman" w:hAnsi="Times New Roman" w:cs="Times New Roman"/>
          <w:sz w:val="28"/>
          <w:szCs w:val="28"/>
        </w:rPr>
        <w:t xml:space="preserve"> –</w:t>
      </w:r>
      <w:r w:rsidRPr="00D43401">
        <w:rPr>
          <w:rFonts w:ascii="Times New Roman" w:hAnsi="Times New Roman" w:cs="Times New Roman"/>
          <w:sz w:val="28"/>
          <w:szCs w:val="28"/>
        </w:rPr>
        <w:t>Чапаева</w:t>
      </w:r>
      <w:r w:rsidR="00A27CB9">
        <w:rPr>
          <w:rFonts w:ascii="Times New Roman" w:hAnsi="Times New Roman" w:cs="Times New Roman"/>
          <w:sz w:val="28"/>
          <w:szCs w:val="28"/>
        </w:rPr>
        <w:t xml:space="preserve"> –</w:t>
      </w:r>
      <w:r w:rsidRPr="00D43401">
        <w:rPr>
          <w:rFonts w:ascii="Times New Roman" w:hAnsi="Times New Roman" w:cs="Times New Roman"/>
          <w:sz w:val="28"/>
          <w:szCs w:val="28"/>
        </w:rPr>
        <w:t>Островког</w:t>
      </w:r>
      <w:r w:rsidR="00C11661" w:rsidRPr="00D43401">
        <w:rPr>
          <w:rFonts w:ascii="Times New Roman" w:hAnsi="Times New Roman" w:cs="Times New Roman"/>
          <w:sz w:val="28"/>
          <w:szCs w:val="28"/>
        </w:rPr>
        <w:t>о</w:t>
      </w:r>
      <w:r w:rsidR="00A27CB9">
        <w:rPr>
          <w:rFonts w:ascii="Times New Roman" w:hAnsi="Times New Roman" w:cs="Times New Roman"/>
          <w:sz w:val="28"/>
          <w:szCs w:val="28"/>
        </w:rPr>
        <w:t xml:space="preserve"> </w:t>
      </w:r>
      <w:r w:rsidR="00C11661" w:rsidRPr="00D43401">
        <w:rPr>
          <w:rFonts w:ascii="Times New Roman" w:hAnsi="Times New Roman" w:cs="Times New Roman"/>
          <w:sz w:val="28"/>
          <w:szCs w:val="28"/>
        </w:rPr>
        <w:t xml:space="preserve">-Черняховского. В том же году </w:t>
      </w:r>
      <w:r w:rsidRPr="00D43401">
        <w:rPr>
          <w:rFonts w:ascii="Times New Roman" w:hAnsi="Times New Roman" w:cs="Times New Roman"/>
          <w:sz w:val="28"/>
          <w:szCs w:val="28"/>
        </w:rPr>
        <w:t>была построена ветка протяжённостью 5,4 км. от маршрута №1 у швейной фабрики, заканчивавшаяся оборотным кольцом около заводоуправления ПО «Заря» с постройкой там двух тяговых подстанций.  Эта линия</w:t>
      </w:r>
      <w:r w:rsidR="000B4D28" w:rsidRPr="00D43401">
        <w:rPr>
          <w:rFonts w:ascii="Times New Roman" w:hAnsi="Times New Roman" w:cs="Times New Roman"/>
          <w:sz w:val="28"/>
          <w:szCs w:val="28"/>
        </w:rPr>
        <w:t xml:space="preserve"> эксплуатировалась до 2009 года[1].</w:t>
      </w:r>
    </w:p>
    <w:p w:rsidR="00A06372" w:rsidRPr="00D43401" w:rsidRDefault="004A166D" w:rsidP="004F7AA6">
      <w:pPr>
        <w:pStyle w:val="Standard"/>
        <w:spacing w:after="0" w:line="360" w:lineRule="auto"/>
        <w:ind w:right="-143" w:firstLine="708"/>
        <w:jc w:val="both"/>
        <w:rPr>
          <w:rFonts w:ascii="Times New Roman" w:hAnsi="Times New Roman" w:cs="Times New Roman"/>
          <w:sz w:val="28"/>
          <w:szCs w:val="28"/>
        </w:rPr>
      </w:pPr>
      <w:r w:rsidRPr="00D43401">
        <w:rPr>
          <w:rFonts w:ascii="Times New Roman" w:hAnsi="Times New Roman" w:cs="Times New Roman"/>
          <w:sz w:val="28"/>
          <w:szCs w:val="28"/>
        </w:rPr>
        <w:t>18 июня 1977 года на пересечении улиц Терешковой и Гайдара было по-праздничному многолюдно. Здесь по новому трамвайному маршруту № 4, от железнодорожного вокзала по улицам Терешковой, Пушкинской до 7 микрорайона (улиц</w:t>
      </w:r>
      <w:r w:rsidR="00C11661" w:rsidRPr="00D43401">
        <w:rPr>
          <w:rFonts w:ascii="Times New Roman" w:hAnsi="Times New Roman" w:cs="Times New Roman"/>
          <w:sz w:val="28"/>
          <w:szCs w:val="28"/>
        </w:rPr>
        <w:t xml:space="preserve">ы Свердлова) отправился в путь </w:t>
      </w:r>
      <w:r w:rsidRPr="00D43401">
        <w:rPr>
          <w:rFonts w:ascii="Times New Roman" w:hAnsi="Times New Roman" w:cs="Times New Roman"/>
          <w:sz w:val="28"/>
          <w:szCs w:val="28"/>
        </w:rPr>
        <w:t>трамвай. В ноябре 1978</w:t>
      </w:r>
      <w:r w:rsidR="00A27CB9">
        <w:rPr>
          <w:rFonts w:ascii="Times New Roman" w:hAnsi="Times New Roman" w:cs="Times New Roman"/>
          <w:sz w:val="28"/>
          <w:szCs w:val="28"/>
        </w:rPr>
        <w:t xml:space="preserve"> года маршрут № 4 был продлен до</w:t>
      </w:r>
      <w:r w:rsidRPr="00D43401">
        <w:rPr>
          <w:rFonts w:ascii="Times New Roman" w:hAnsi="Times New Roman" w:cs="Times New Roman"/>
          <w:sz w:val="28"/>
          <w:szCs w:val="28"/>
        </w:rPr>
        <w:t xml:space="preserve"> улицы Патоличева в девятом микрорайоне. Тр</w:t>
      </w:r>
      <w:r w:rsidR="00C11661" w:rsidRPr="00D43401">
        <w:rPr>
          <w:rFonts w:ascii="Times New Roman" w:hAnsi="Times New Roman" w:cs="Times New Roman"/>
          <w:sz w:val="28"/>
          <w:szCs w:val="28"/>
        </w:rPr>
        <w:t>етью очередь юго-западной линии</w:t>
      </w:r>
      <w:r w:rsidR="006949C4" w:rsidRPr="00D43401">
        <w:rPr>
          <w:rFonts w:ascii="Times New Roman" w:hAnsi="Times New Roman" w:cs="Times New Roman"/>
          <w:sz w:val="28"/>
          <w:szCs w:val="28"/>
        </w:rPr>
        <w:t xml:space="preserve"> ввели </w:t>
      </w:r>
      <w:r w:rsidRPr="00D43401">
        <w:rPr>
          <w:rFonts w:ascii="Times New Roman" w:hAnsi="Times New Roman" w:cs="Times New Roman"/>
          <w:sz w:val="28"/>
          <w:szCs w:val="28"/>
        </w:rPr>
        <w:t xml:space="preserve">спустя два года – в 1980-м. Позже трамвайный путь продлили до проспекта Ленинского комсомола. 17 марта 1982 года у жителей города снова состоялся праздник- маршрут № 4 </w:t>
      </w:r>
      <w:r w:rsidR="00C11661" w:rsidRPr="00D43401">
        <w:rPr>
          <w:rFonts w:ascii="Times New Roman" w:hAnsi="Times New Roman" w:cs="Times New Roman"/>
          <w:sz w:val="28"/>
          <w:szCs w:val="28"/>
        </w:rPr>
        <w:t>был продлен до швейной фабрики.</w:t>
      </w:r>
      <w:r w:rsidRPr="00D43401">
        <w:rPr>
          <w:rFonts w:ascii="Times New Roman" w:hAnsi="Times New Roman" w:cs="Times New Roman"/>
          <w:sz w:val="28"/>
          <w:szCs w:val="28"/>
        </w:rPr>
        <w:t xml:space="preserve"> Трудные времена для трамвайщиков начались в годы «перестройки».</w:t>
      </w:r>
      <w:r w:rsidR="006949C4" w:rsidRPr="00D43401">
        <w:rPr>
          <w:rFonts w:ascii="Times New Roman" w:hAnsi="Times New Roman" w:cs="Times New Roman"/>
          <w:sz w:val="28"/>
          <w:szCs w:val="28"/>
        </w:rPr>
        <w:t xml:space="preserve"> </w:t>
      </w:r>
      <w:r w:rsidRPr="00D43401">
        <w:rPr>
          <w:rFonts w:ascii="Times New Roman" w:hAnsi="Times New Roman" w:cs="Times New Roman"/>
          <w:sz w:val="28"/>
          <w:szCs w:val="28"/>
        </w:rPr>
        <w:t xml:space="preserve">В 2000-х годах по причине снижения числа </w:t>
      </w:r>
      <w:r w:rsidRPr="00D43401">
        <w:rPr>
          <w:rFonts w:ascii="Times New Roman" w:hAnsi="Times New Roman" w:cs="Times New Roman"/>
          <w:sz w:val="28"/>
          <w:szCs w:val="28"/>
        </w:rPr>
        <w:lastRenderedPageBreak/>
        <w:t>пассажиропотока в восточную промзону, было принято решение разделить маршрут № 1 на два маршрута № 5 и № 6. Маршрут №5 курсировал от завода имени Свердлова до трамвайного депо № 1 (до 2002 до улицы Островского), а маршрут №6 осуществлял движение от улицы Островского до Восточного кольца. В 2006 году была закрыта и демонтирована линия до Восточног</w:t>
      </w:r>
      <w:r w:rsidR="00C40E6E">
        <w:rPr>
          <w:rFonts w:ascii="Times New Roman" w:hAnsi="Times New Roman" w:cs="Times New Roman"/>
          <w:sz w:val="28"/>
          <w:szCs w:val="28"/>
        </w:rPr>
        <w:t>о кольца [1</w:t>
      </w:r>
      <w:r w:rsidR="00FC4103" w:rsidRPr="00D43401">
        <w:rPr>
          <w:rFonts w:ascii="Times New Roman" w:hAnsi="Times New Roman" w:cs="Times New Roman"/>
          <w:sz w:val="28"/>
          <w:szCs w:val="28"/>
        </w:rPr>
        <w:t>5]</w:t>
      </w:r>
    </w:p>
    <w:p w:rsidR="00A06372" w:rsidRPr="00D43401" w:rsidRDefault="004A166D" w:rsidP="004F7AA6">
      <w:pPr>
        <w:pStyle w:val="Standard"/>
        <w:spacing w:after="0" w:line="360" w:lineRule="auto"/>
        <w:ind w:right="-143"/>
        <w:rPr>
          <w:rFonts w:ascii="Times New Roman" w:hAnsi="Times New Roman" w:cs="Times New Roman"/>
          <w:sz w:val="28"/>
          <w:szCs w:val="28"/>
        </w:rPr>
      </w:pPr>
      <w:r w:rsidRPr="00D43401">
        <w:rPr>
          <w:rFonts w:ascii="Times New Roman" w:hAnsi="Times New Roman" w:cs="Times New Roman"/>
          <w:sz w:val="28"/>
          <w:szCs w:val="28"/>
        </w:rPr>
        <w:t xml:space="preserve">                                    2.3.</w:t>
      </w:r>
      <w:r w:rsidR="00C11661" w:rsidRPr="00D43401">
        <w:rPr>
          <w:rFonts w:ascii="Times New Roman" w:hAnsi="Times New Roman" w:cs="Times New Roman"/>
          <w:b/>
          <w:sz w:val="28"/>
          <w:szCs w:val="28"/>
        </w:rPr>
        <w:t xml:space="preserve">Люди </w:t>
      </w:r>
      <w:r w:rsidRPr="00D43401">
        <w:rPr>
          <w:rFonts w:ascii="Times New Roman" w:hAnsi="Times New Roman" w:cs="Times New Roman"/>
          <w:b/>
          <w:sz w:val="28"/>
          <w:szCs w:val="28"/>
        </w:rPr>
        <w:t>дзержинского трамвая</w:t>
      </w:r>
    </w:p>
    <w:p w:rsidR="00A06372" w:rsidRPr="00D43401" w:rsidRDefault="004A166D" w:rsidP="004F7AA6">
      <w:pPr>
        <w:pStyle w:val="Textbody"/>
        <w:spacing w:after="0" w:line="360" w:lineRule="auto"/>
        <w:ind w:right="-143" w:firstLine="709"/>
        <w:jc w:val="both"/>
        <w:rPr>
          <w:rFonts w:ascii="Times New Roman" w:hAnsi="Times New Roman" w:cs="Times New Roman"/>
          <w:sz w:val="28"/>
          <w:szCs w:val="28"/>
        </w:rPr>
      </w:pPr>
      <w:r w:rsidRPr="00D43401">
        <w:rPr>
          <w:rFonts w:ascii="Times New Roman" w:hAnsi="Times New Roman" w:cs="Times New Roman"/>
          <w:sz w:val="28"/>
          <w:szCs w:val="28"/>
        </w:rPr>
        <w:t>За годы работы трамвай вырастил замечательные кадры, пред</w:t>
      </w:r>
      <w:r w:rsidR="00C11661" w:rsidRPr="00D43401">
        <w:rPr>
          <w:rFonts w:ascii="Times New Roman" w:hAnsi="Times New Roman" w:cs="Times New Roman"/>
          <w:sz w:val="28"/>
          <w:szCs w:val="28"/>
        </w:rPr>
        <w:t>анные своему делу. Добрых слов </w:t>
      </w:r>
      <w:r w:rsidRPr="00D43401">
        <w:rPr>
          <w:rFonts w:ascii="Times New Roman" w:hAnsi="Times New Roman" w:cs="Times New Roman"/>
          <w:sz w:val="28"/>
          <w:szCs w:val="28"/>
        </w:rPr>
        <w:t>заслуживают водители трамвая, многие из которых трудились в годы войны и в послевоенные годы и работали в управлени</w:t>
      </w:r>
      <w:r w:rsidR="00A27CB9">
        <w:rPr>
          <w:rFonts w:ascii="Times New Roman" w:hAnsi="Times New Roman" w:cs="Times New Roman"/>
          <w:sz w:val="28"/>
          <w:szCs w:val="28"/>
        </w:rPr>
        <w:t>и по 40 и более лет. Это Антонин</w:t>
      </w:r>
      <w:r w:rsidRPr="00D43401">
        <w:rPr>
          <w:rFonts w:ascii="Times New Roman" w:hAnsi="Times New Roman" w:cs="Times New Roman"/>
          <w:sz w:val="28"/>
          <w:szCs w:val="28"/>
        </w:rPr>
        <w:t xml:space="preserve">а Федоровна </w:t>
      </w:r>
      <w:r w:rsidR="00C11661" w:rsidRPr="00D43401">
        <w:rPr>
          <w:rFonts w:ascii="Times New Roman" w:hAnsi="Times New Roman" w:cs="Times New Roman"/>
          <w:sz w:val="28"/>
          <w:szCs w:val="28"/>
        </w:rPr>
        <w:t>Тютькина, Ксения Титовна Фокина</w:t>
      </w:r>
      <w:r w:rsidRPr="00D43401">
        <w:rPr>
          <w:rFonts w:ascii="Times New Roman" w:hAnsi="Times New Roman" w:cs="Times New Roman"/>
          <w:sz w:val="28"/>
          <w:szCs w:val="28"/>
        </w:rPr>
        <w:t>, Ольга Николаевна Новикова и многие другие. В 1939 году пришел трудиться в управление трамвая Алексей Семенович Бузин, проработавший 44 года. Он прошел трудовой путь от билетного контролера до главного ревизора по безопасности движения. Не считаясь со временем, отдавали трамвайному делу все, что могли</w:t>
      </w:r>
      <w:r w:rsidR="00C11661" w:rsidRPr="00D43401">
        <w:rPr>
          <w:rFonts w:ascii="Times New Roman" w:hAnsi="Times New Roman" w:cs="Times New Roman"/>
          <w:sz w:val="28"/>
          <w:szCs w:val="28"/>
        </w:rPr>
        <w:t>, начальники служб В.А. Тумаков</w:t>
      </w:r>
      <w:r w:rsidRPr="00D43401">
        <w:rPr>
          <w:rFonts w:ascii="Times New Roman" w:hAnsi="Times New Roman" w:cs="Times New Roman"/>
          <w:sz w:val="28"/>
          <w:szCs w:val="28"/>
        </w:rPr>
        <w:t>, А.В.Ефре</w:t>
      </w:r>
      <w:r w:rsidR="00C11661" w:rsidRPr="00D43401">
        <w:rPr>
          <w:rFonts w:ascii="Times New Roman" w:hAnsi="Times New Roman" w:cs="Times New Roman"/>
          <w:sz w:val="28"/>
          <w:szCs w:val="28"/>
        </w:rPr>
        <w:t>мов, С.Н Корчагин.</w:t>
      </w:r>
      <w:r w:rsidRPr="00D43401">
        <w:rPr>
          <w:rFonts w:ascii="Times New Roman" w:hAnsi="Times New Roman" w:cs="Times New Roman"/>
          <w:sz w:val="28"/>
          <w:szCs w:val="28"/>
        </w:rPr>
        <w:t>..</w:t>
      </w:r>
      <w:r w:rsidR="004F7AA6">
        <w:rPr>
          <w:rFonts w:ascii="Times New Roman" w:hAnsi="Times New Roman" w:cs="Times New Roman"/>
          <w:sz w:val="28"/>
          <w:szCs w:val="28"/>
        </w:rPr>
        <w:t xml:space="preserve"> </w:t>
      </w:r>
      <w:r w:rsidRPr="00D43401">
        <w:rPr>
          <w:rFonts w:ascii="Times New Roman" w:hAnsi="Times New Roman" w:cs="Times New Roman"/>
          <w:sz w:val="28"/>
          <w:szCs w:val="28"/>
        </w:rPr>
        <w:t>Они внесли большой вклад в развитие трамвая, воспитали не одну сотню водителей, ремонтников и путейцев. В.А.Тумаков – молодой коммунист, выходец с Чернореченского химзавода, работал инструктором горкома партии, был ответственным за строительство трамвая. В 1933 году был выдвинут на должность начальника службы движения, в 1941, как и мн</w:t>
      </w:r>
      <w:r w:rsidR="004F7AA6">
        <w:rPr>
          <w:rFonts w:ascii="Times New Roman" w:hAnsi="Times New Roman" w:cs="Times New Roman"/>
          <w:sz w:val="28"/>
          <w:szCs w:val="28"/>
        </w:rPr>
        <w:t xml:space="preserve">огие его коллеги, ушёл воевать… </w:t>
      </w:r>
      <w:r w:rsidRPr="00D43401">
        <w:rPr>
          <w:rFonts w:ascii="Times New Roman" w:hAnsi="Times New Roman" w:cs="Times New Roman"/>
          <w:sz w:val="28"/>
          <w:szCs w:val="28"/>
        </w:rPr>
        <w:t>После окончания войны Тумаков вновь вернулся на прежнюю должность и трудился на ней до самого ухода н</w:t>
      </w:r>
      <w:r w:rsidR="0052299A" w:rsidRPr="00D43401">
        <w:rPr>
          <w:rFonts w:ascii="Times New Roman" w:hAnsi="Times New Roman" w:cs="Times New Roman"/>
          <w:sz w:val="28"/>
          <w:szCs w:val="28"/>
        </w:rPr>
        <w:t>а заслуженный отдых в 1968 году[1].</w:t>
      </w:r>
    </w:p>
    <w:p w:rsidR="00A06372" w:rsidRPr="00D43401" w:rsidRDefault="004A166D" w:rsidP="004F7AA6">
      <w:pPr>
        <w:pStyle w:val="Textbody"/>
        <w:spacing w:after="0" w:line="360" w:lineRule="auto"/>
        <w:ind w:firstLine="708"/>
        <w:jc w:val="both"/>
        <w:rPr>
          <w:rFonts w:ascii="Times New Roman" w:hAnsi="Times New Roman" w:cs="Times New Roman"/>
          <w:sz w:val="28"/>
          <w:szCs w:val="28"/>
        </w:rPr>
      </w:pPr>
      <w:r w:rsidRPr="00D43401">
        <w:rPr>
          <w:rFonts w:ascii="Times New Roman" w:hAnsi="Times New Roman" w:cs="Times New Roman"/>
          <w:sz w:val="28"/>
          <w:szCs w:val="28"/>
        </w:rPr>
        <w:t>  Правительство по заслугам оценило труд отдельных работников, наградив их орденами и медалями.  Бригадиры трамвайного</w:t>
      </w:r>
      <w:r w:rsidR="00C11661" w:rsidRPr="00D43401">
        <w:rPr>
          <w:rFonts w:ascii="Times New Roman" w:hAnsi="Times New Roman" w:cs="Times New Roman"/>
          <w:sz w:val="28"/>
          <w:szCs w:val="28"/>
        </w:rPr>
        <w:t xml:space="preserve"> депо А.М Поляков и И.И </w:t>
      </w:r>
      <w:r w:rsidR="004F7AA6">
        <w:rPr>
          <w:rFonts w:ascii="Times New Roman" w:hAnsi="Times New Roman" w:cs="Times New Roman"/>
          <w:sz w:val="28"/>
          <w:szCs w:val="28"/>
        </w:rPr>
        <w:t>Зинин</w:t>
      </w:r>
      <w:r w:rsidR="00293794" w:rsidRPr="00D43401">
        <w:rPr>
          <w:rFonts w:ascii="Times New Roman" w:hAnsi="Times New Roman" w:cs="Times New Roman"/>
          <w:sz w:val="28"/>
          <w:szCs w:val="28"/>
        </w:rPr>
        <w:t xml:space="preserve"> </w:t>
      </w:r>
      <w:r w:rsidR="00C11661" w:rsidRPr="00D43401">
        <w:rPr>
          <w:rFonts w:ascii="Times New Roman" w:hAnsi="Times New Roman" w:cs="Times New Roman"/>
          <w:sz w:val="28"/>
          <w:szCs w:val="28"/>
        </w:rPr>
        <w:t>-</w:t>
      </w:r>
      <w:r w:rsidR="00293794" w:rsidRPr="00D43401">
        <w:rPr>
          <w:rFonts w:ascii="Times New Roman" w:hAnsi="Times New Roman" w:cs="Times New Roman"/>
          <w:sz w:val="28"/>
          <w:szCs w:val="28"/>
        </w:rPr>
        <w:t xml:space="preserve"> </w:t>
      </w:r>
      <w:r w:rsidRPr="00D43401">
        <w:rPr>
          <w:rFonts w:ascii="Times New Roman" w:hAnsi="Times New Roman" w:cs="Times New Roman"/>
          <w:sz w:val="28"/>
          <w:szCs w:val="28"/>
        </w:rPr>
        <w:t xml:space="preserve">кавалеры ордена Знак </w:t>
      </w:r>
      <w:r w:rsidR="00293794" w:rsidRPr="00D43401">
        <w:rPr>
          <w:rFonts w:ascii="Times New Roman" w:hAnsi="Times New Roman" w:cs="Times New Roman"/>
          <w:sz w:val="28"/>
          <w:szCs w:val="28"/>
        </w:rPr>
        <w:t xml:space="preserve">Почета, слесарь депо И.С.Леднев, водитель трамвая А.В.Емелина </w:t>
      </w:r>
      <w:r w:rsidRPr="00D43401">
        <w:rPr>
          <w:rFonts w:ascii="Times New Roman" w:hAnsi="Times New Roman" w:cs="Times New Roman"/>
          <w:sz w:val="28"/>
          <w:szCs w:val="28"/>
        </w:rPr>
        <w:t>и многие д</w:t>
      </w:r>
      <w:r w:rsidR="00293794" w:rsidRPr="00D43401">
        <w:rPr>
          <w:rFonts w:ascii="Times New Roman" w:hAnsi="Times New Roman" w:cs="Times New Roman"/>
          <w:sz w:val="28"/>
          <w:szCs w:val="28"/>
        </w:rPr>
        <w:t xml:space="preserve">ругие </w:t>
      </w:r>
      <w:r w:rsidRPr="00D43401">
        <w:rPr>
          <w:rFonts w:ascii="Times New Roman" w:hAnsi="Times New Roman" w:cs="Times New Roman"/>
          <w:sz w:val="28"/>
          <w:szCs w:val="28"/>
        </w:rPr>
        <w:t>награжд</w:t>
      </w:r>
      <w:r w:rsidR="00FC4103" w:rsidRPr="00D43401">
        <w:rPr>
          <w:rFonts w:ascii="Times New Roman" w:hAnsi="Times New Roman" w:cs="Times New Roman"/>
          <w:sz w:val="28"/>
          <w:szCs w:val="28"/>
        </w:rPr>
        <w:t>ены медалями за доблестный труд [там же].</w:t>
      </w:r>
    </w:p>
    <w:p w:rsidR="00A06372" w:rsidRPr="00D43401" w:rsidRDefault="004A166D" w:rsidP="004F7AA6">
      <w:pPr>
        <w:pStyle w:val="Textbody"/>
        <w:spacing w:after="0" w:line="360" w:lineRule="auto"/>
        <w:ind w:firstLine="708"/>
        <w:jc w:val="both"/>
        <w:rPr>
          <w:rFonts w:ascii="Times New Roman" w:hAnsi="Times New Roman" w:cs="Times New Roman"/>
          <w:sz w:val="28"/>
          <w:szCs w:val="28"/>
        </w:rPr>
      </w:pPr>
      <w:r w:rsidRPr="00D43401">
        <w:rPr>
          <w:rFonts w:ascii="Times New Roman" w:hAnsi="Times New Roman" w:cs="Times New Roman"/>
          <w:sz w:val="28"/>
          <w:szCs w:val="28"/>
        </w:rPr>
        <w:lastRenderedPageBreak/>
        <w:t xml:space="preserve"> В памятном 1941-м</w:t>
      </w:r>
      <w:r w:rsidR="004F7AA6">
        <w:rPr>
          <w:rFonts w:ascii="Times New Roman" w:hAnsi="Times New Roman" w:cs="Times New Roman"/>
          <w:sz w:val="28"/>
          <w:szCs w:val="28"/>
        </w:rPr>
        <w:t xml:space="preserve"> году</w:t>
      </w:r>
      <w:r w:rsidRPr="00D43401">
        <w:rPr>
          <w:rFonts w:ascii="Times New Roman" w:hAnsi="Times New Roman" w:cs="Times New Roman"/>
          <w:sz w:val="28"/>
          <w:szCs w:val="28"/>
        </w:rPr>
        <w:t xml:space="preserve"> десятки водителей, слесарей, электриков ушли на фронт. Многие из них были отмечены высокими наградами Родины за мужество и отвагу, проявленные в боях с фашистскими захватчиками.  После </w:t>
      </w:r>
      <w:r w:rsidR="00293794" w:rsidRPr="00D43401">
        <w:rPr>
          <w:rFonts w:ascii="Times New Roman" w:hAnsi="Times New Roman" w:cs="Times New Roman"/>
          <w:sz w:val="28"/>
          <w:szCs w:val="28"/>
        </w:rPr>
        <w:t xml:space="preserve">Победы среди вернувшихся </w:t>
      </w:r>
      <w:r w:rsidRPr="00D43401">
        <w:rPr>
          <w:rFonts w:ascii="Times New Roman" w:hAnsi="Times New Roman" w:cs="Times New Roman"/>
          <w:sz w:val="28"/>
          <w:szCs w:val="28"/>
        </w:rPr>
        <w:t>в коллектив управления трамвая: начальник службы движения гвардии старший лейтенант В.А.Тумаков, зам. начальника службы движения гвардии капитан Д.И.Ефимов, слесарь по ремонту подвижного состава старший сержант Н.А.Тарасов, электрослесарь старшина В.И.Фионин, кондуктор сержант Ф.Я.Р</w:t>
      </w:r>
      <w:r w:rsidR="00FC4103" w:rsidRPr="00D43401">
        <w:rPr>
          <w:rFonts w:ascii="Times New Roman" w:hAnsi="Times New Roman" w:cs="Times New Roman"/>
          <w:sz w:val="28"/>
          <w:szCs w:val="28"/>
        </w:rPr>
        <w:t>удин</w:t>
      </w:r>
      <w:r w:rsidR="00A27CB9">
        <w:rPr>
          <w:rFonts w:ascii="Times New Roman" w:hAnsi="Times New Roman" w:cs="Times New Roman"/>
          <w:sz w:val="28"/>
          <w:szCs w:val="28"/>
        </w:rPr>
        <w:t>а и другие</w:t>
      </w:r>
      <w:r w:rsidR="00FC4103" w:rsidRPr="00D43401">
        <w:rPr>
          <w:rFonts w:ascii="Times New Roman" w:hAnsi="Times New Roman" w:cs="Times New Roman"/>
          <w:sz w:val="28"/>
          <w:szCs w:val="28"/>
        </w:rPr>
        <w:t>.</w:t>
      </w:r>
    </w:p>
    <w:p w:rsidR="00A06372" w:rsidRPr="00D43401" w:rsidRDefault="004A166D" w:rsidP="004F7AA6">
      <w:pPr>
        <w:pStyle w:val="Textbody"/>
        <w:spacing w:after="0" w:line="360" w:lineRule="auto"/>
        <w:ind w:firstLine="708"/>
        <w:jc w:val="both"/>
        <w:rPr>
          <w:rFonts w:ascii="Times New Roman" w:hAnsi="Times New Roman" w:cs="Times New Roman"/>
          <w:sz w:val="28"/>
          <w:szCs w:val="28"/>
        </w:rPr>
      </w:pPr>
      <w:r w:rsidRPr="00D43401">
        <w:rPr>
          <w:rFonts w:ascii="Times New Roman" w:hAnsi="Times New Roman" w:cs="Times New Roman"/>
          <w:sz w:val="28"/>
          <w:szCs w:val="28"/>
        </w:rPr>
        <w:t xml:space="preserve">Но не все дожили до Победы. Смертью храбрых погибли мастер службы пути П.П.Кошечкин, водитель А.Г.Репников, И.Н.Лазарев. Этот скорбный </w:t>
      </w:r>
      <w:r w:rsidR="00FC4103" w:rsidRPr="00D43401">
        <w:rPr>
          <w:rFonts w:ascii="Times New Roman" w:hAnsi="Times New Roman" w:cs="Times New Roman"/>
          <w:sz w:val="28"/>
          <w:szCs w:val="28"/>
        </w:rPr>
        <w:t>список м</w:t>
      </w:r>
      <w:r w:rsidR="00A27CB9">
        <w:rPr>
          <w:rFonts w:ascii="Times New Roman" w:hAnsi="Times New Roman" w:cs="Times New Roman"/>
          <w:sz w:val="28"/>
          <w:szCs w:val="28"/>
        </w:rPr>
        <w:t>ожно было бы продолжать</w:t>
      </w:r>
      <w:r w:rsidR="00FC4103" w:rsidRPr="00D43401">
        <w:rPr>
          <w:rFonts w:ascii="Times New Roman" w:hAnsi="Times New Roman" w:cs="Times New Roman"/>
          <w:sz w:val="28"/>
          <w:szCs w:val="28"/>
        </w:rPr>
        <w:t>.</w:t>
      </w:r>
    </w:p>
    <w:p w:rsidR="00A06372" w:rsidRPr="00D43401" w:rsidRDefault="004A166D" w:rsidP="004F7AA6">
      <w:pPr>
        <w:pStyle w:val="Textbody"/>
        <w:spacing w:after="0" w:line="360" w:lineRule="auto"/>
        <w:ind w:firstLine="708"/>
        <w:jc w:val="both"/>
        <w:rPr>
          <w:rFonts w:ascii="Times New Roman" w:hAnsi="Times New Roman" w:cs="Times New Roman"/>
          <w:sz w:val="28"/>
          <w:szCs w:val="28"/>
        </w:rPr>
      </w:pPr>
      <w:r w:rsidRPr="00D43401">
        <w:rPr>
          <w:rFonts w:ascii="Times New Roman" w:hAnsi="Times New Roman" w:cs="Times New Roman"/>
          <w:sz w:val="28"/>
          <w:szCs w:val="28"/>
        </w:rPr>
        <w:t xml:space="preserve">Росло предприятие </w:t>
      </w:r>
      <w:r w:rsidR="00293794" w:rsidRPr="00D43401">
        <w:rPr>
          <w:rFonts w:ascii="Times New Roman" w:hAnsi="Times New Roman" w:cs="Times New Roman"/>
          <w:sz w:val="28"/>
          <w:szCs w:val="28"/>
        </w:rPr>
        <w:t xml:space="preserve">— вместе с ним росли </w:t>
      </w:r>
      <w:r w:rsidRPr="00D43401">
        <w:rPr>
          <w:rFonts w:ascii="Times New Roman" w:hAnsi="Times New Roman" w:cs="Times New Roman"/>
          <w:sz w:val="28"/>
          <w:szCs w:val="28"/>
        </w:rPr>
        <w:t>люди. Многие из ремонтного персонала, водители эксплуатационники, начав трудовой путь рядовыми тружениками, выросли до руководителей цехов, отделов и подразделений. Например, водитель первого трамвая Антонина Фёдоровна Тютькина, которая в 1933 году открывала движение, стала старшим диспетчером службы движения, Иван Фёдорович Щербинин – землекоп на стройке, рабочий путейской бригады – старшим инструментальщиком депо, Александр Валентинович Ефремов – электромонтёр первой тяговой подстанции с первых дней её работы возглавил службу энергохозяйства. </w:t>
      </w:r>
    </w:p>
    <w:p w:rsidR="00A06372" w:rsidRPr="00D43401" w:rsidRDefault="004A166D" w:rsidP="004F7AA6">
      <w:pPr>
        <w:pStyle w:val="Textbody"/>
        <w:spacing w:after="0" w:line="360" w:lineRule="auto"/>
        <w:jc w:val="both"/>
        <w:rPr>
          <w:rFonts w:ascii="Times New Roman" w:hAnsi="Times New Roman" w:cs="Times New Roman"/>
          <w:sz w:val="28"/>
          <w:szCs w:val="28"/>
        </w:rPr>
      </w:pPr>
      <w:r w:rsidRPr="00D43401">
        <w:rPr>
          <w:rFonts w:ascii="Times New Roman" w:hAnsi="Times New Roman" w:cs="Times New Roman"/>
          <w:sz w:val="28"/>
          <w:szCs w:val="28"/>
        </w:rPr>
        <w:t xml:space="preserve">Работа на трамвайном транспорте была нелегкой, но в тоже время почетной, требовавшая слаженности в работе всех звеньев, высокой трудовой </w:t>
      </w:r>
      <w:r w:rsidR="00293794" w:rsidRPr="00D43401">
        <w:rPr>
          <w:rFonts w:ascii="Times New Roman" w:hAnsi="Times New Roman" w:cs="Times New Roman"/>
          <w:sz w:val="28"/>
          <w:szCs w:val="28"/>
        </w:rPr>
        <w:t>и производственной дисциплины.</w:t>
      </w:r>
      <w:r w:rsidRPr="00D43401">
        <w:rPr>
          <w:rFonts w:ascii="Times New Roman" w:hAnsi="Times New Roman" w:cs="Times New Roman"/>
          <w:sz w:val="28"/>
          <w:szCs w:val="28"/>
        </w:rPr>
        <w:t xml:space="preserve"> При наличии хорошей организации труда, высокой производственной дисциплины коллектив дзержинского трамвая во все времена добивался пол</w:t>
      </w:r>
      <w:r w:rsidR="00FC4103" w:rsidRPr="00D43401">
        <w:rPr>
          <w:rFonts w:ascii="Times New Roman" w:hAnsi="Times New Roman" w:cs="Times New Roman"/>
          <w:sz w:val="28"/>
          <w:szCs w:val="28"/>
        </w:rPr>
        <w:t>ожительных результатов в работе [там же].</w:t>
      </w:r>
    </w:p>
    <w:p w:rsidR="00A06372" w:rsidRPr="00D43401" w:rsidRDefault="004A166D" w:rsidP="004F7AA6">
      <w:pPr>
        <w:pStyle w:val="Textbody"/>
        <w:spacing w:after="0" w:line="360" w:lineRule="auto"/>
        <w:jc w:val="center"/>
        <w:rPr>
          <w:rFonts w:ascii="Times New Roman" w:hAnsi="Times New Roman" w:cs="Times New Roman"/>
          <w:sz w:val="28"/>
          <w:szCs w:val="28"/>
        </w:rPr>
      </w:pPr>
      <w:r w:rsidRPr="00D43401">
        <w:rPr>
          <w:rFonts w:ascii="Times New Roman" w:hAnsi="Times New Roman" w:cs="Times New Roman"/>
          <w:sz w:val="28"/>
          <w:szCs w:val="28"/>
        </w:rPr>
        <w:t>2.4. </w:t>
      </w:r>
      <w:r w:rsidRPr="00D43401">
        <w:rPr>
          <w:rFonts w:ascii="Times New Roman" w:hAnsi="Times New Roman" w:cs="Times New Roman"/>
          <w:b/>
          <w:sz w:val="28"/>
          <w:szCs w:val="28"/>
        </w:rPr>
        <w:t>Прекращение трамвайного сообщения и общественное движение в защиту дзержинского трамвая</w:t>
      </w:r>
    </w:p>
    <w:p w:rsidR="00A06372" w:rsidRPr="00D43401" w:rsidRDefault="004A166D" w:rsidP="004F7AA6">
      <w:pPr>
        <w:pStyle w:val="Standard"/>
        <w:spacing w:after="0" w:line="360" w:lineRule="auto"/>
        <w:ind w:right="-143" w:firstLine="708"/>
        <w:jc w:val="both"/>
        <w:rPr>
          <w:rFonts w:ascii="Times New Roman" w:hAnsi="Times New Roman" w:cs="Times New Roman"/>
          <w:sz w:val="28"/>
          <w:szCs w:val="28"/>
        </w:rPr>
      </w:pPr>
      <w:r w:rsidRPr="00D43401">
        <w:rPr>
          <w:rFonts w:ascii="Times New Roman" w:hAnsi="Times New Roman" w:cs="Times New Roman"/>
          <w:sz w:val="28"/>
          <w:szCs w:val="28"/>
        </w:rPr>
        <w:t xml:space="preserve"> 11 декабря, исполняющий обязанности Главы Администрации Дзержинска Анатолий Слизов озвучил информацию об исключении из </w:t>
      </w:r>
      <w:r w:rsidRPr="00D43401">
        <w:rPr>
          <w:rFonts w:ascii="Times New Roman" w:hAnsi="Times New Roman" w:cs="Times New Roman"/>
          <w:sz w:val="28"/>
          <w:szCs w:val="28"/>
        </w:rPr>
        <w:lastRenderedPageBreak/>
        <w:t>«Реестра муниципальных маршрутов городского пассажирского электротранспорта города Дзержинска раздел «Маршруты трамваев» (Постановление Администрации города Дзержинска от 10.12.2015 № 4128 «О внесении изменений в постановление Администрации города</w:t>
      </w:r>
      <w:r w:rsidR="00B97530" w:rsidRPr="00D43401">
        <w:rPr>
          <w:rFonts w:ascii="Times New Roman" w:hAnsi="Times New Roman" w:cs="Times New Roman"/>
          <w:sz w:val="28"/>
          <w:szCs w:val="28"/>
        </w:rPr>
        <w:t xml:space="preserve"> Дзержинска от 16.12.2008№4792) </w:t>
      </w:r>
      <w:r w:rsidR="00C40E6E">
        <w:rPr>
          <w:rFonts w:ascii="Times New Roman" w:hAnsi="Times New Roman" w:cs="Times New Roman"/>
          <w:sz w:val="28"/>
          <w:szCs w:val="28"/>
        </w:rPr>
        <w:t>[1</w:t>
      </w:r>
      <w:r w:rsidR="00B97530" w:rsidRPr="00D43401">
        <w:rPr>
          <w:rFonts w:ascii="Times New Roman" w:hAnsi="Times New Roman" w:cs="Times New Roman"/>
          <w:sz w:val="28"/>
          <w:szCs w:val="28"/>
        </w:rPr>
        <w:t>6].</w:t>
      </w:r>
      <w:r w:rsidRPr="00D43401">
        <w:rPr>
          <w:rFonts w:ascii="Times New Roman" w:hAnsi="Times New Roman" w:cs="Times New Roman"/>
          <w:sz w:val="28"/>
          <w:szCs w:val="28"/>
        </w:rPr>
        <w:t xml:space="preserve"> Так соображения экономической целесообразности городской администрации Дзержинска завершили судьбу</w:t>
      </w:r>
      <w:r w:rsidR="00B97530" w:rsidRPr="00D43401">
        <w:rPr>
          <w:rFonts w:ascii="Times New Roman" w:hAnsi="Times New Roman" w:cs="Times New Roman"/>
          <w:sz w:val="28"/>
          <w:szCs w:val="28"/>
        </w:rPr>
        <w:t xml:space="preserve"> трамвайного сообщения в городе.</w:t>
      </w:r>
      <w:r w:rsidRPr="00D43401">
        <w:rPr>
          <w:rFonts w:ascii="Times New Roman" w:hAnsi="Times New Roman" w:cs="Times New Roman"/>
          <w:sz w:val="28"/>
          <w:szCs w:val="28"/>
        </w:rPr>
        <w:t xml:space="preserve"> Во втором по численности населения городе Нижегородской области – Дзержинске было полностью ликвидировано трамвайное сообщение. На протяжении последнего десятилетия город химиков не мог позволить себе выделять достаточные средства на ремонт и своевременную модернизацию трамваев и необходимых для их бесперебойного движения коммуникаций. В результате, к 2015 году трамвайные пути и контактная сеть в Дзержинске, по оценкам экспертов, износились на 100%. Средний возраст подвижного состава превысил 20 лет, а в числе действующих осталось всего 16 трамваев.</w:t>
      </w:r>
      <w:r w:rsidR="004927E2" w:rsidRPr="00D43401">
        <w:rPr>
          <w:rFonts w:ascii="Times New Roman" w:hAnsi="Times New Roman" w:cs="Times New Roman"/>
          <w:sz w:val="28"/>
          <w:szCs w:val="28"/>
        </w:rPr>
        <w:t xml:space="preserve"> </w:t>
      </w:r>
      <w:r w:rsidRPr="00D43401">
        <w:rPr>
          <w:rFonts w:ascii="Times New Roman" w:hAnsi="Times New Roman" w:cs="Times New Roman"/>
          <w:sz w:val="28"/>
          <w:szCs w:val="28"/>
        </w:rPr>
        <w:t>Эти причины, а также невозможность изыскания необходимых на ремонт и модернизацию трамваев 800 млн</w:t>
      </w:r>
      <w:r w:rsidR="004F7AA6">
        <w:rPr>
          <w:rFonts w:ascii="Times New Roman" w:hAnsi="Times New Roman" w:cs="Times New Roman"/>
          <w:sz w:val="28"/>
          <w:szCs w:val="28"/>
        </w:rPr>
        <w:t>.</w:t>
      </w:r>
      <w:r w:rsidRPr="00D43401">
        <w:rPr>
          <w:rFonts w:ascii="Times New Roman" w:hAnsi="Times New Roman" w:cs="Times New Roman"/>
          <w:sz w:val="28"/>
          <w:szCs w:val="28"/>
        </w:rPr>
        <w:t xml:space="preserve"> рублей вынудили администрацию города принять решение о закрытии тр</w:t>
      </w:r>
      <w:r w:rsidR="007626D4" w:rsidRPr="00D43401">
        <w:rPr>
          <w:rFonts w:ascii="Times New Roman" w:hAnsi="Times New Roman" w:cs="Times New Roman"/>
          <w:sz w:val="28"/>
          <w:szCs w:val="28"/>
        </w:rPr>
        <w:t>ам</w:t>
      </w:r>
      <w:r w:rsidR="00C40E6E">
        <w:rPr>
          <w:rFonts w:ascii="Times New Roman" w:hAnsi="Times New Roman" w:cs="Times New Roman"/>
          <w:sz w:val="28"/>
          <w:szCs w:val="28"/>
        </w:rPr>
        <w:t>вайного движения в Дзержинске [1</w:t>
      </w:r>
      <w:r w:rsidR="007626D4" w:rsidRPr="00D43401">
        <w:rPr>
          <w:rFonts w:ascii="Times New Roman" w:hAnsi="Times New Roman" w:cs="Times New Roman"/>
          <w:sz w:val="28"/>
          <w:szCs w:val="28"/>
        </w:rPr>
        <w:t>3].</w:t>
      </w:r>
      <w:r w:rsidRPr="00D43401">
        <w:rPr>
          <w:rFonts w:ascii="Times New Roman" w:hAnsi="Times New Roman" w:cs="Times New Roman"/>
          <w:sz w:val="28"/>
          <w:szCs w:val="28"/>
        </w:rPr>
        <w:t xml:space="preserve"> Пассажиропоток взяли на себя муниципальные и частные автобусы. Однако горожане неоднозначно восприняли закрытие трамвайного движения. Протестные настроения горожан вылились в создание общественной организации «Дзерж</w:t>
      </w:r>
      <w:r w:rsidR="007626D4" w:rsidRPr="00D43401">
        <w:rPr>
          <w:rFonts w:ascii="Times New Roman" w:hAnsi="Times New Roman" w:cs="Times New Roman"/>
          <w:sz w:val="28"/>
          <w:szCs w:val="28"/>
        </w:rPr>
        <w:t>ин</w:t>
      </w:r>
      <w:r w:rsidR="00A27CB9">
        <w:rPr>
          <w:rFonts w:ascii="Times New Roman" w:hAnsi="Times New Roman" w:cs="Times New Roman"/>
          <w:sz w:val="28"/>
          <w:szCs w:val="28"/>
        </w:rPr>
        <w:t>цы за общественный транспорт»</w:t>
      </w:r>
      <w:r w:rsidR="007626D4" w:rsidRPr="00D43401">
        <w:rPr>
          <w:rFonts w:ascii="Times New Roman" w:hAnsi="Times New Roman" w:cs="Times New Roman"/>
          <w:sz w:val="28"/>
          <w:szCs w:val="28"/>
        </w:rPr>
        <w:t>.</w:t>
      </w:r>
      <w:r w:rsidRPr="00D43401">
        <w:rPr>
          <w:rFonts w:ascii="Times New Roman" w:hAnsi="Times New Roman" w:cs="Times New Roman"/>
          <w:sz w:val="28"/>
          <w:szCs w:val="28"/>
        </w:rPr>
        <w:t xml:space="preserve"> И уже 19 декабря 2015 года на площади Ленина состоялся первый пикет против ликвидации в Дзер</w:t>
      </w:r>
      <w:r w:rsidR="00B97530" w:rsidRPr="00D43401">
        <w:rPr>
          <w:rFonts w:ascii="Times New Roman" w:hAnsi="Times New Roman" w:cs="Times New Roman"/>
          <w:sz w:val="28"/>
          <w:szCs w:val="28"/>
        </w:rPr>
        <w:t xml:space="preserve">жинске трамвайного сообщения. На </w:t>
      </w:r>
      <w:r w:rsidRPr="00D43401">
        <w:rPr>
          <w:rFonts w:ascii="Times New Roman" w:hAnsi="Times New Roman" w:cs="Times New Roman"/>
          <w:sz w:val="28"/>
          <w:szCs w:val="28"/>
        </w:rPr>
        <w:t xml:space="preserve">него собралось около 300 человек, среди которых были и работники закрываемого </w:t>
      </w:r>
      <w:r w:rsidR="00A27CB9">
        <w:rPr>
          <w:rFonts w:ascii="Times New Roman" w:hAnsi="Times New Roman" w:cs="Times New Roman"/>
          <w:sz w:val="28"/>
          <w:szCs w:val="28"/>
        </w:rPr>
        <w:t>трамвайного депо МУП «Экспресс»</w:t>
      </w:r>
      <w:r w:rsidR="007626D4" w:rsidRPr="00D43401">
        <w:rPr>
          <w:rFonts w:ascii="Times New Roman" w:hAnsi="Times New Roman" w:cs="Times New Roman"/>
          <w:sz w:val="28"/>
          <w:szCs w:val="28"/>
        </w:rPr>
        <w:t>.</w:t>
      </w:r>
      <w:r w:rsidRPr="00D43401">
        <w:rPr>
          <w:rFonts w:ascii="Times New Roman" w:hAnsi="Times New Roman" w:cs="Times New Roman"/>
          <w:sz w:val="28"/>
          <w:szCs w:val="28"/>
        </w:rPr>
        <w:t xml:space="preserve">  Многие дзержинцы разными способами выражали резкое неприятие решения администрации о замене трамваев на маршрутки, считая ее неравноценной. У трамвая есть ряд весомых преимуществ перед автотранспортом: экологичность, вместительность, а также проходимость – он не стоит в </w:t>
      </w:r>
      <w:r w:rsidRPr="00D43401">
        <w:rPr>
          <w:rFonts w:ascii="Times New Roman" w:hAnsi="Times New Roman" w:cs="Times New Roman"/>
          <w:sz w:val="28"/>
          <w:szCs w:val="28"/>
        </w:rPr>
        <w:lastRenderedPageBreak/>
        <w:t xml:space="preserve">пробках. При этом специалисты скептически восприняли доводы чиновников о якобы стопроцентном износе трамвайного хозяйства. По словам руководителя инициативной группы «Дзержинцы за общественный транспорт» Андрея Блохина, часть трамвайных рельс не так давно была заменена, так что говорить о полной выработке их </w:t>
      </w:r>
      <w:r w:rsidR="007626D4" w:rsidRPr="00D43401">
        <w:rPr>
          <w:rFonts w:ascii="Times New Roman" w:hAnsi="Times New Roman" w:cs="Times New Roman"/>
          <w:sz w:val="28"/>
          <w:szCs w:val="28"/>
        </w:rPr>
        <w:t>ресурса не приходится.</w:t>
      </w:r>
      <w:r w:rsidRPr="00D43401">
        <w:rPr>
          <w:rFonts w:ascii="Times New Roman" w:hAnsi="Times New Roman" w:cs="Times New Roman"/>
          <w:sz w:val="28"/>
          <w:szCs w:val="28"/>
        </w:rPr>
        <w:t xml:space="preserve"> Дзержинцы собрали более тысячи подписей под требованием отменить постановление администрации о ликвидации трамвайного сообщения с направлением их региональным властям, Президенту РФ Владимиру Путину и Премьер-министру Дмитрию Медведеву. 26 декабря на площади Ленина.</w:t>
      </w:r>
      <w:r w:rsidR="007626D4" w:rsidRPr="00D43401">
        <w:rPr>
          <w:rFonts w:ascii="Times New Roman" w:hAnsi="Times New Roman" w:cs="Times New Roman"/>
          <w:sz w:val="28"/>
          <w:szCs w:val="28"/>
        </w:rPr>
        <w:t xml:space="preserve"> </w:t>
      </w:r>
      <w:r w:rsidR="004F7AA6">
        <w:rPr>
          <w:rFonts w:ascii="Times New Roman" w:hAnsi="Times New Roman" w:cs="Times New Roman"/>
          <w:sz w:val="28"/>
          <w:szCs w:val="28"/>
        </w:rPr>
        <w:t xml:space="preserve">В </w:t>
      </w:r>
      <w:r w:rsidRPr="00D43401">
        <w:rPr>
          <w:rFonts w:ascii="Times New Roman" w:hAnsi="Times New Roman" w:cs="Times New Roman"/>
          <w:sz w:val="28"/>
          <w:szCs w:val="28"/>
        </w:rPr>
        <w:t xml:space="preserve">Дзержинске состоялся митинг против ликвидации трамвая. Оказались неравнодушными к проблемам дзержинцев и жители Нижнего Новгорода-там тоже состоялся митинг нижегородцев в защиту дзержинского трамвая. Однако экономические соображения оказались весомее доводов протестующих.  </w:t>
      </w:r>
      <w:r w:rsidRPr="00D43401">
        <w:rPr>
          <w:rFonts w:ascii="Times New Roman" w:hAnsi="Times New Roman" w:cs="Times New Roman"/>
          <w:sz w:val="28"/>
          <w:szCs w:val="28"/>
        </w:rPr>
        <w:br/>
        <w:t>17 декабря 2015 года трамвайное движение в Дзерж</w:t>
      </w:r>
      <w:r w:rsidR="007626D4" w:rsidRPr="00D43401">
        <w:rPr>
          <w:rFonts w:ascii="Times New Roman" w:hAnsi="Times New Roman" w:cs="Times New Roman"/>
          <w:sz w:val="28"/>
          <w:szCs w:val="28"/>
        </w:rPr>
        <w:t>ин</w:t>
      </w:r>
      <w:r w:rsidR="00A27CB9">
        <w:rPr>
          <w:rFonts w:ascii="Times New Roman" w:hAnsi="Times New Roman" w:cs="Times New Roman"/>
          <w:sz w:val="28"/>
          <w:szCs w:val="28"/>
        </w:rPr>
        <w:t xml:space="preserve">ске было окончательно закрыто </w:t>
      </w:r>
      <w:r w:rsidR="007626D4" w:rsidRPr="00D43401">
        <w:rPr>
          <w:rFonts w:ascii="Times New Roman" w:hAnsi="Times New Roman" w:cs="Times New Roman"/>
          <w:sz w:val="28"/>
          <w:szCs w:val="28"/>
        </w:rPr>
        <w:t>.</w:t>
      </w:r>
    </w:p>
    <w:p w:rsidR="00A06372" w:rsidRPr="00D43401" w:rsidRDefault="004A166D" w:rsidP="004F7AA6">
      <w:pPr>
        <w:pStyle w:val="a7"/>
        <w:spacing w:before="0" w:after="0" w:line="360" w:lineRule="auto"/>
        <w:jc w:val="center"/>
        <w:rPr>
          <w:b/>
          <w:bCs/>
          <w:sz w:val="28"/>
          <w:szCs w:val="28"/>
        </w:rPr>
      </w:pPr>
      <w:r w:rsidRPr="00D43401">
        <w:rPr>
          <w:b/>
          <w:bCs/>
          <w:sz w:val="28"/>
          <w:szCs w:val="28"/>
        </w:rPr>
        <w:t>2.5.Сохранить память о дзержинском трамвае</w:t>
      </w:r>
      <w:r w:rsidR="004F7AA6">
        <w:rPr>
          <w:b/>
          <w:bCs/>
          <w:sz w:val="28"/>
          <w:szCs w:val="28"/>
        </w:rPr>
        <w:t xml:space="preserve"> </w:t>
      </w:r>
      <w:r w:rsidRPr="00D43401">
        <w:rPr>
          <w:b/>
          <w:bCs/>
          <w:sz w:val="28"/>
          <w:szCs w:val="28"/>
        </w:rPr>
        <w:t>-</w:t>
      </w:r>
      <w:r w:rsidR="004F7AA6">
        <w:rPr>
          <w:b/>
          <w:bCs/>
          <w:sz w:val="28"/>
          <w:szCs w:val="28"/>
        </w:rPr>
        <w:t xml:space="preserve"> </w:t>
      </w:r>
      <w:r w:rsidRPr="00D43401">
        <w:rPr>
          <w:b/>
          <w:bCs/>
          <w:sz w:val="28"/>
          <w:szCs w:val="28"/>
        </w:rPr>
        <w:t>наш долг</w:t>
      </w:r>
    </w:p>
    <w:p w:rsidR="00A06372" w:rsidRPr="00D43401" w:rsidRDefault="004A166D" w:rsidP="004F7AA6">
      <w:pPr>
        <w:pStyle w:val="a7"/>
        <w:spacing w:before="0" w:after="0" w:line="360" w:lineRule="auto"/>
        <w:ind w:firstLine="708"/>
        <w:jc w:val="both"/>
        <w:rPr>
          <w:sz w:val="28"/>
          <w:szCs w:val="28"/>
        </w:rPr>
      </w:pPr>
      <w:r w:rsidRPr="00D43401">
        <w:rPr>
          <w:sz w:val="28"/>
          <w:szCs w:val="28"/>
        </w:rPr>
        <w:t>Изучение истории трамвайного движения, а также проведенные исследования позволили выявить несколько объектов, хранящих историю о дзержинском трамвае. Они находятся в удовлетворительном состоянии, и  при  относительно небольших материальных затратах вполне можно переоборудовать один из них в некий памятник (памятный знак), который может сохранить память о дзержинском трамвае на века.</w:t>
      </w:r>
    </w:p>
    <w:p w:rsidR="00AB79A5" w:rsidRDefault="00AB79A5" w:rsidP="004F7AA6">
      <w:pPr>
        <w:pStyle w:val="a7"/>
        <w:spacing w:before="0" w:after="0" w:line="360" w:lineRule="auto"/>
        <w:jc w:val="center"/>
        <w:rPr>
          <w:b/>
          <w:bCs/>
          <w:sz w:val="28"/>
          <w:szCs w:val="28"/>
        </w:rPr>
      </w:pPr>
    </w:p>
    <w:p w:rsidR="00A06372" w:rsidRPr="00D43401" w:rsidRDefault="004A166D" w:rsidP="004F7AA6">
      <w:pPr>
        <w:pStyle w:val="a7"/>
        <w:spacing w:before="0" w:after="0" w:line="360" w:lineRule="auto"/>
        <w:jc w:val="center"/>
        <w:rPr>
          <w:b/>
          <w:bCs/>
          <w:sz w:val="28"/>
          <w:szCs w:val="28"/>
        </w:rPr>
      </w:pPr>
      <w:r w:rsidRPr="00D43401">
        <w:rPr>
          <w:b/>
          <w:bCs/>
          <w:sz w:val="28"/>
          <w:szCs w:val="28"/>
        </w:rPr>
        <w:t>Объект первый. Ретро-трамвай.</w:t>
      </w:r>
    </w:p>
    <w:p w:rsidR="00A06372" w:rsidRPr="00D43401" w:rsidRDefault="004A166D" w:rsidP="004F7AA6">
      <w:pPr>
        <w:pStyle w:val="a7"/>
        <w:spacing w:before="0" w:after="0" w:line="360" w:lineRule="auto"/>
        <w:ind w:firstLine="708"/>
        <w:jc w:val="both"/>
        <w:rPr>
          <w:sz w:val="28"/>
          <w:szCs w:val="28"/>
        </w:rPr>
      </w:pPr>
      <w:r w:rsidRPr="00D43401">
        <w:rPr>
          <w:sz w:val="28"/>
          <w:szCs w:val="28"/>
        </w:rPr>
        <w:t>Этим термином мы условимся называть раритетный моторный серийный вагон серии «Х» — типовой образец советского двухосного двустороннего высокопольного трамвайного подвижного состава, в данное время находящийся в депо№2 МУП «Экспресс». Вагоны этого типа выпускались Мытищинским машиностроительным заводом и Усть-</w:t>
      </w:r>
      <w:r w:rsidRPr="00D43401">
        <w:rPr>
          <w:sz w:val="28"/>
          <w:szCs w:val="28"/>
        </w:rPr>
        <w:lastRenderedPageBreak/>
        <w:t xml:space="preserve">Катавским вагоностроительным заводом в 1930-е годы. Обычно моторный вагон серии Х работал с одним или двумя прицепными вагонами серии М. Первая крупная партия моторных вагонов была заказана для столицы Укранской ССР- Харькова, поэтому весь тип моторных вагонов получил обозначение </w:t>
      </w:r>
      <w:r w:rsidRPr="00D43401">
        <w:rPr>
          <w:b/>
          <w:bCs/>
          <w:sz w:val="28"/>
          <w:szCs w:val="28"/>
        </w:rPr>
        <w:t xml:space="preserve">Х </w:t>
      </w:r>
      <w:r w:rsidRPr="00D43401">
        <w:rPr>
          <w:sz w:val="28"/>
          <w:szCs w:val="28"/>
        </w:rPr>
        <w:t xml:space="preserve">(Ха). Первая крупная поставка прицепных вагонов пришлась на Москву, и прицепные вагоны получили серию </w:t>
      </w:r>
      <w:r w:rsidRPr="00D43401">
        <w:rPr>
          <w:b/>
          <w:bCs/>
          <w:sz w:val="28"/>
          <w:szCs w:val="28"/>
        </w:rPr>
        <w:t xml:space="preserve">М </w:t>
      </w:r>
      <w:r w:rsidRPr="00D43401">
        <w:rPr>
          <w:sz w:val="28"/>
          <w:szCs w:val="28"/>
        </w:rPr>
        <w:t>(эМ). В трамвайных хозяйствах советских городов вагоны Х и М работали до начала 1970-х годов, после чего были списаны и утилизированы. Трамвайные вагоны этой серии открывали движение во многих советских городах. Не стал исключением и строившийся город Дзержинск, где 7 ноября 1933 года шесть трамваев серии Х начали работать на маршруте №1, став первым в городе регулярным общественным транспортом. Нелегко приходилось водителям на этих вагонах: отсутствовали перегородки, отделяющей водителя от пассажиров, не было отопления, двери открывались вручную. В зимнее время стекла у водителя замерзали так, что лед удалялся с них с помощью соли. Несмотря на это, трамвай работал и обеспечивал перевозки рабочих В 1933 году было перевезено 3, 5 млн. человек.</w:t>
      </w:r>
    </w:p>
    <w:p w:rsidR="00A06372" w:rsidRPr="00D43401" w:rsidRDefault="004A166D" w:rsidP="004F7AA6">
      <w:pPr>
        <w:pStyle w:val="a7"/>
        <w:spacing w:before="0" w:after="0" w:line="360" w:lineRule="auto"/>
        <w:ind w:firstLine="708"/>
        <w:jc w:val="both"/>
        <w:rPr>
          <w:sz w:val="28"/>
          <w:szCs w:val="28"/>
        </w:rPr>
      </w:pPr>
      <w:r w:rsidRPr="00D43401">
        <w:rPr>
          <w:sz w:val="28"/>
          <w:szCs w:val="28"/>
        </w:rPr>
        <w:t>Единственный сохранившийся в Дзержинске из тех трамваев, что первыми вышли тогда на маршрут, был сохранен, отреставрирован и восстановлен силами работников предприятия трамвайно-троллейбусного управления в 2003 году и находился в рабочем состоянии. В рар</w:t>
      </w:r>
      <w:r w:rsidR="00A27CB9">
        <w:rPr>
          <w:sz w:val="28"/>
          <w:szCs w:val="28"/>
        </w:rPr>
        <w:t>итетном трамвайном вагоне</w:t>
      </w:r>
      <w:r w:rsidRPr="00D43401">
        <w:rPr>
          <w:sz w:val="28"/>
          <w:szCs w:val="28"/>
        </w:rPr>
        <w:t xml:space="preserve"> был оборудован Музей истории трамвайного депо. В праздник Дня города в 2003 году вагон-музей впервые вышел на линию, и дзержинцы могли ознакомиться с историей становления трамвайного движения в городе, прокатиться на ретро-трамвае по маршруту пл.Свадебная -поселок з-да им.</w:t>
      </w:r>
      <w:r w:rsidR="00A27CB9">
        <w:rPr>
          <w:sz w:val="28"/>
          <w:szCs w:val="28"/>
        </w:rPr>
        <w:t xml:space="preserve"> </w:t>
      </w:r>
      <w:r w:rsidRPr="00D43401">
        <w:rPr>
          <w:sz w:val="28"/>
          <w:szCs w:val="28"/>
        </w:rPr>
        <w:t>Я.М.Свердлова -пл.Свадебная со всеми остановками. Из года в год в День города трамвай выполнял роль «живого музея», и желающие могли знакомиться с историей дзержинского трамвая по фотографиям и документам, размещенным в вагоне. Дзержинцам ретро-</w:t>
      </w:r>
      <w:r w:rsidRPr="00D43401">
        <w:rPr>
          <w:sz w:val="28"/>
          <w:szCs w:val="28"/>
        </w:rPr>
        <w:lastRenderedPageBreak/>
        <w:t xml:space="preserve">трамвай дорог как память. Установленный на одной из улиц города на постамент, он мог бы стать достойным памятником дзержинскому трамваю. Однако специалисты выступают категорически против данного варианта увековечивания памяти. Оказывается, ретро-трамвай ранее уже устанавливался на постамент на территории трамвайного депо№2, и тогда его чуть не потеряли по причине воздействия осадков, влажности и перепадов температур. Новое восстановление после снятия его с постамента заняло много времени, особенно поиск агрегатов и запчастей к нему. Ветераны трамвайного депо, восстановившие вагон-музей до ходового состояния, также высказались категорически против превращения ретро-трамвая вновь в памятник. И доводы их убедительны: вагон деревянный, много стекла и уникальных элементов. Более того, по имеющимся сведениям, в других городах, в которых имелся опыт установки ретро-трамвая на </w:t>
      </w:r>
      <w:r w:rsidR="00A27CB9" w:rsidRPr="00D43401">
        <w:rPr>
          <w:sz w:val="28"/>
          <w:szCs w:val="28"/>
        </w:rPr>
        <w:t>пьедестал</w:t>
      </w:r>
      <w:r w:rsidRPr="00D43401">
        <w:rPr>
          <w:sz w:val="28"/>
          <w:szCs w:val="28"/>
        </w:rPr>
        <w:t>, он постоянно подвергался налетам вандалов</w:t>
      </w:r>
      <w:r w:rsidR="00A27CB9">
        <w:rPr>
          <w:sz w:val="28"/>
          <w:szCs w:val="28"/>
        </w:rPr>
        <w:t>.</w:t>
      </w:r>
      <w:r w:rsidRPr="00D43401">
        <w:rPr>
          <w:sz w:val="28"/>
          <w:szCs w:val="28"/>
        </w:rPr>
        <w:t xml:space="preserve"> Наше предложение заключается в создании копии трамвая Х из современных материалов, которые в случае порчи можно было бы легко восстановить. Сам же уникальный вагон следует передать в действующий музей электротранспорта, где он </w:t>
      </w:r>
      <w:r w:rsidR="000B4D28" w:rsidRPr="00D43401">
        <w:rPr>
          <w:sz w:val="28"/>
          <w:szCs w:val="28"/>
        </w:rPr>
        <w:t xml:space="preserve">получит должное обслуживание и </w:t>
      </w:r>
      <w:r w:rsidRPr="00D43401">
        <w:rPr>
          <w:sz w:val="28"/>
          <w:szCs w:val="28"/>
        </w:rPr>
        <w:t>функционирование. Для сохранения памяти о трамвайном движении в Дзержинске вместо ретро-трамвая возможно использовать один из серийных пассажирских вагонов имеющихся в настоящее время в депо, установив его на постамент.</w:t>
      </w:r>
      <w:r w:rsidR="000B4D28" w:rsidRPr="00D43401">
        <w:rPr>
          <w:sz w:val="28"/>
          <w:szCs w:val="28"/>
        </w:rPr>
        <w:t xml:space="preserve"> </w:t>
      </w:r>
      <w:r w:rsidRPr="00D43401">
        <w:rPr>
          <w:sz w:val="28"/>
          <w:szCs w:val="28"/>
        </w:rPr>
        <w:t>(См.Приложение№</w:t>
      </w:r>
      <w:r w:rsidR="008F1947">
        <w:rPr>
          <w:sz w:val="28"/>
          <w:szCs w:val="28"/>
        </w:rPr>
        <w:t>3</w:t>
      </w:r>
      <w:r w:rsidRPr="00D43401">
        <w:rPr>
          <w:sz w:val="28"/>
          <w:szCs w:val="28"/>
        </w:rPr>
        <w:t>) По свидетельству лидера движения «</w:t>
      </w:r>
      <w:r w:rsidRPr="00D43401">
        <w:rPr>
          <w:color w:val="000000"/>
          <w:sz w:val="28"/>
          <w:szCs w:val="28"/>
        </w:rPr>
        <w:t>Дзержинцы за общественный транспорт»</w:t>
      </w:r>
      <w:r w:rsidRPr="00D43401">
        <w:rPr>
          <w:sz w:val="28"/>
          <w:szCs w:val="28"/>
        </w:rPr>
        <w:t xml:space="preserve"> Андрея Блохина, в данное время ретро-трамвай находится в трамвайном депо №2 ("Заря"). Его состояние ухудшается, а музейная экспозиция фотографий, что экспонировалась в вагоне, исчезла.</w:t>
      </w:r>
    </w:p>
    <w:p w:rsidR="00A06372" w:rsidRPr="00D43401" w:rsidRDefault="004A166D" w:rsidP="004F7AA6">
      <w:pPr>
        <w:pStyle w:val="a7"/>
        <w:spacing w:before="0" w:after="0" w:line="360" w:lineRule="auto"/>
        <w:jc w:val="center"/>
        <w:rPr>
          <w:b/>
          <w:bCs/>
          <w:sz w:val="28"/>
          <w:szCs w:val="28"/>
        </w:rPr>
      </w:pPr>
      <w:r w:rsidRPr="00D43401">
        <w:rPr>
          <w:b/>
          <w:bCs/>
          <w:sz w:val="28"/>
          <w:szCs w:val="28"/>
        </w:rPr>
        <w:t>Объект второй. Первая трамвайная тяговая электроподстанция</w:t>
      </w:r>
    </w:p>
    <w:p w:rsidR="00A06372" w:rsidRPr="00D43401" w:rsidRDefault="004A166D" w:rsidP="004F7AA6">
      <w:pPr>
        <w:pStyle w:val="a7"/>
        <w:spacing w:before="0" w:after="0" w:line="360" w:lineRule="auto"/>
        <w:ind w:firstLine="708"/>
        <w:jc w:val="both"/>
        <w:rPr>
          <w:sz w:val="28"/>
          <w:szCs w:val="28"/>
        </w:rPr>
      </w:pPr>
      <w:r w:rsidRPr="00D43401">
        <w:rPr>
          <w:sz w:val="28"/>
          <w:szCs w:val="28"/>
        </w:rPr>
        <w:t xml:space="preserve">Тяговая подстанция – это отдельная разновидность оборудования, которое представляет собой источник электроэнергии для электротранспорта. Ее главная функция заключается в понижении значения напряжения, а при </w:t>
      </w:r>
      <w:r w:rsidRPr="00D43401">
        <w:rPr>
          <w:sz w:val="28"/>
          <w:szCs w:val="28"/>
        </w:rPr>
        <w:lastRenderedPageBreak/>
        <w:t>необходимости и в выпрямлении тока, если предполагается эксплуатация установки, работающей на постоянном токе.  Здание первой тяговой подстанции в Дзержинске — это еще и памятник советскому плану ГОЭЛРО, выполненный в стилистике конструктивизма. (См.Приложение№</w:t>
      </w:r>
      <w:r w:rsidR="008F1947">
        <w:rPr>
          <w:sz w:val="28"/>
          <w:szCs w:val="28"/>
        </w:rPr>
        <w:t>4</w:t>
      </w:r>
      <w:r w:rsidRPr="00D43401">
        <w:rPr>
          <w:sz w:val="28"/>
          <w:szCs w:val="28"/>
        </w:rPr>
        <w:t>)</w:t>
      </w:r>
    </w:p>
    <w:p w:rsidR="00A06372" w:rsidRPr="00D43401" w:rsidRDefault="004A166D" w:rsidP="004F7AA6">
      <w:pPr>
        <w:pStyle w:val="a7"/>
        <w:spacing w:before="0" w:after="0" w:line="360" w:lineRule="auto"/>
        <w:jc w:val="both"/>
        <w:rPr>
          <w:sz w:val="28"/>
          <w:szCs w:val="28"/>
        </w:rPr>
      </w:pPr>
      <w:r w:rsidRPr="00D43401">
        <w:rPr>
          <w:sz w:val="28"/>
          <w:szCs w:val="28"/>
        </w:rPr>
        <w:t>Определить, что это и</w:t>
      </w:r>
      <w:r w:rsidR="000B4D28" w:rsidRPr="00D43401">
        <w:rPr>
          <w:sz w:val="28"/>
          <w:szCs w:val="28"/>
        </w:rPr>
        <w:t xml:space="preserve">менно здание первой подстанции </w:t>
      </w:r>
      <w:r w:rsidRPr="00D43401">
        <w:rPr>
          <w:sz w:val="28"/>
          <w:szCs w:val="28"/>
        </w:rPr>
        <w:t>постройки 1933 года оказалось делом непростым. Ее современный архитектурный вид не совпадал с изображением на оригинале фотографии фотосъемки 1930-х годов.  С течением лет облик здания и</w:t>
      </w:r>
      <w:r w:rsidR="000B4D28" w:rsidRPr="00D43401">
        <w:rPr>
          <w:sz w:val="28"/>
          <w:szCs w:val="28"/>
        </w:rPr>
        <w:t xml:space="preserve"> окружающий ее ландшафт сильно </w:t>
      </w:r>
      <w:r w:rsidRPr="00D43401">
        <w:rPr>
          <w:sz w:val="28"/>
          <w:szCs w:val="28"/>
        </w:rPr>
        <w:t>изменился. Поэтому не удалось осуществить привязку к местности существующего строения подстанции с изоб</w:t>
      </w:r>
      <w:r w:rsidR="000B4D28" w:rsidRPr="00D43401">
        <w:rPr>
          <w:sz w:val="28"/>
          <w:szCs w:val="28"/>
        </w:rPr>
        <w:t xml:space="preserve">ражением на фото 1930-х годов, как </w:t>
      </w:r>
      <w:r w:rsidRPr="00D43401">
        <w:rPr>
          <w:sz w:val="28"/>
          <w:szCs w:val="28"/>
        </w:rPr>
        <w:t>и уверенно ответить на вопрос: это первоначал</w:t>
      </w:r>
      <w:r w:rsidR="000B4D28" w:rsidRPr="00D43401">
        <w:rPr>
          <w:sz w:val="28"/>
          <w:szCs w:val="28"/>
        </w:rPr>
        <w:t xml:space="preserve">ьная постройка подстанции№1 или </w:t>
      </w:r>
      <w:r w:rsidRPr="00D43401">
        <w:rPr>
          <w:sz w:val="28"/>
          <w:szCs w:val="28"/>
        </w:rPr>
        <w:t>здание</w:t>
      </w:r>
      <w:r w:rsidR="000B4D28" w:rsidRPr="00D43401">
        <w:rPr>
          <w:sz w:val="28"/>
          <w:szCs w:val="28"/>
        </w:rPr>
        <w:t>,</w:t>
      </w:r>
      <w:r w:rsidRPr="00D43401">
        <w:rPr>
          <w:sz w:val="28"/>
          <w:szCs w:val="28"/>
        </w:rPr>
        <w:t xml:space="preserve"> возведенное заново и на другом месте? Можно предположить, что при застройке в 1950-е годы проспекта Ленина изначальное строение подстанции снесли, а новое возвели немного дальше от первоначального. По мнению специалистов, если </w:t>
      </w:r>
      <w:r w:rsidR="000B4D28" w:rsidRPr="00D43401">
        <w:rPr>
          <w:sz w:val="28"/>
          <w:szCs w:val="28"/>
        </w:rPr>
        <w:t xml:space="preserve">это уже новое строение, то оно </w:t>
      </w:r>
      <w:r w:rsidRPr="00D43401">
        <w:rPr>
          <w:sz w:val="28"/>
          <w:szCs w:val="28"/>
        </w:rPr>
        <w:t>не могло быть отнесено далеко от прежнего, т.к. это потребовало бы больших усилий и затрат по переносу питающих кабелей. Данный объект требует дальнейшего арх</w:t>
      </w:r>
      <w:r w:rsidR="00E768AE">
        <w:rPr>
          <w:sz w:val="28"/>
          <w:szCs w:val="28"/>
        </w:rPr>
        <w:t>ивного изучения. Результатом</w:t>
      </w:r>
      <w:r w:rsidR="000B4D28" w:rsidRPr="00D43401">
        <w:rPr>
          <w:sz w:val="28"/>
          <w:szCs w:val="28"/>
        </w:rPr>
        <w:t xml:space="preserve"> может стать установка на фасаде </w:t>
      </w:r>
      <w:r w:rsidRPr="00D43401">
        <w:rPr>
          <w:sz w:val="28"/>
          <w:szCs w:val="28"/>
        </w:rPr>
        <w:t xml:space="preserve">подстанции №1 информационной таблички с указанием кратких сведений о том, что здесь находилась первая трамвайная тяговая подстанция №1, построенная в 1933 году.  </w:t>
      </w:r>
    </w:p>
    <w:p w:rsidR="00A06372" w:rsidRPr="00D43401" w:rsidRDefault="004A166D" w:rsidP="004F7AA6">
      <w:pPr>
        <w:pStyle w:val="a7"/>
        <w:spacing w:before="0" w:after="0" w:line="360" w:lineRule="auto"/>
        <w:jc w:val="center"/>
        <w:rPr>
          <w:b/>
          <w:bCs/>
          <w:sz w:val="28"/>
          <w:szCs w:val="28"/>
        </w:rPr>
      </w:pPr>
      <w:r w:rsidRPr="00D43401">
        <w:rPr>
          <w:b/>
          <w:bCs/>
          <w:sz w:val="28"/>
          <w:szCs w:val="28"/>
        </w:rPr>
        <w:t>Объект третий. Трамвайное депо №1</w:t>
      </w:r>
    </w:p>
    <w:p w:rsidR="00A06372" w:rsidRPr="00D43401" w:rsidRDefault="004A166D" w:rsidP="004F7AA6">
      <w:pPr>
        <w:pStyle w:val="a7"/>
        <w:spacing w:before="0" w:after="0" w:line="360" w:lineRule="auto"/>
        <w:ind w:firstLine="708"/>
        <w:jc w:val="both"/>
        <w:rPr>
          <w:sz w:val="28"/>
          <w:szCs w:val="28"/>
        </w:rPr>
      </w:pPr>
      <w:r w:rsidRPr="00D43401">
        <w:rPr>
          <w:sz w:val="28"/>
          <w:szCs w:val="28"/>
        </w:rPr>
        <w:t xml:space="preserve">Строительство депо после пуска трамвая в 1933 году перенесли на вторую очередь строительства, и в 1934 году был построен лишь фибролитовый сарай, который вмещал 4 вагона, но это не решало проблему ремонта подвижного состава. Тогда же состоялся первый выпуск школы вагоновожатых. Обучение и повышение квалификации слесарей, электриков осуществлялось прямо </w:t>
      </w:r>
      <w:r w:rsidR="000B4D28" w:rsidRPr="00D43401">
        <w:rPr>
          <w:sz w:val="28"/>
          <w:szCs w:val="28"/>
        </w:rPr>
        <w:t xml:space="preserve">на рабочих местах. В 1947 году </w:t>
      </w:r>
      <w:r w:rsidRPr="00D43401">
        <w:rPr>
          <w:sz w:val="28"/>
          <w:szCs w:val="28"/>
        </w:rPr>
        <w:t>за короткие ср</w:t>
      </w:r>
      <w:r w:rsidR="000B4D28" w:rsidRPr="00D43401">
        <w:rPr>
          <w:sz w:val="28"/>
          <w:szCs w:val="28"/>
        </w:rPr>
        <w:t xml:space="preserve">оки построили кирпичное здание </w:t>
      </w:r>
      <w:r w:rsidRPr="00D43401">
        <w:rPr>
          <w:sz w:val="28"/>
          <w:szCs w:val="28"/>
        </w:rPr>
        <w:t xml:space="preserve">депо с тремя сквозными смотровыми канавами, </w:t>
      </w:r>
      <w:r w:rsidRPr="00D43401">
        <w:rPr>
          <w:sz w:val="28"/>
          <w:szCs w:val="28"/>
        </w:rPr>
        <w:lastRenderedPageBreak/>
        <w:t xml:space="preserve">мастерскими, бытовыми помещениями.  (Новое </w:t>
      </w:r>
      <w:r w:rsidR="000B4D28" w:rsidRPr="00D43401">
        <w:rPr>
          <w:sz w:val="28"/>
          <w:szCs w:val="28"/>
        </w:rPr>
        <w:t>депо, построенное в</w:t>
      </w:r>
      <w:r w:rsidR="00E768AE">
        <w:rPr>
          <w:sz w:val="28"/>
          <w:szCs w:val="28"/>
        </w:rPr>
        <w:t xml:space="preserve"> </w:t>
      </w:r>
      <w:r w:rsidR="000B4D28" w:rsidRPr="00D43401">
        <w:rPr>
          <w:sz w:val="28"/>
          <w:szCs w:val="28"/>
        </w:rPr>
        <w:t xml:space="preserve">1969 году, </w:t>
      </w:r>
      <w:r w:rsidRPr="00D43401">
        <w:rPr>
          <w:sz w:val="28"/>
          <w:szCs w:val="28"/>
        </w:rPr>
        <w:t>стало дополнением к старому зданию.</w:t>
      </w:r>
      <w:r w:rsidR="00E768AE">
        <w:rPr>
          <w:sz w:val="28"/>
          <w:szCs w:val="28"/>
        </w:rPr>
        <w:t>)</w:t>
      </w:r>
      <w:r w:rsidRPr="00D43401">
        <w:rPr>
          <w:sz w:val="28"/>
          <w:szCs w:val="28"/>
        </w:rPr>
        <w:t xml:space="preserve"> Новый комплекс получил наименование «Трамвайное депо № 1». (См. Приложение№</w:t>
      </w:r>
      <w:r w:rsidR="008F1947">
        <w:rPr>
          <w:sz w:val="28"/>
          <w:szCs w:val="28"/>
        </w:rPr>
        <w:t>5</w:t>
      </w:r>
      <w:r w:rsidRPr="00D43401">
        <w:rPr>
          <w:sz w:val="28"/>
          <w:szCs w:val="28"/>
        </w:rPr>
        <w:t xml:space="preserve">). Трамвайное депо №1 было закрыто в 2001 </w:t>
      </w:r>
      <w:r w:rsidR="000B4D28" w:rsidRPr="00D43401">
        <w:rPr>
          <w:sz w:val="28"/>
          <w:szCs w:val="28"/>
        </w:rPr>
        <w:t xml:space="preserve">году. После его продажи сейчас </w:t>
      </w:r>
      <w:r w:rsidRPr="00D43401">
        <w:rPr>
          <w:sz w:val="28"/>
          <w:szCs w:val="28"/>
        </w:rPr>
        <w:t>на его территории</w:t>
      </w:r>
      <w:r w:rsidR="00E768AE">
        <w:rPr>
          <w:sz w:val="28"/>
          <w:szCs w:val="28"/>
        </w:rPr>
        <w:t>, находящейся в неприглядном состоянии,</w:t>
      </w:r>
      <w:r w:rsidRPr="00D43401">
        <w:rPr>
          <w:sz w:val="28"/>
          <w:szCs w:val="28"/>
        </w:rPr>
        <w:t xml:space="preserve"> размещена типография, организуется автобусный парк ООО "Тройка".</w:t>
      </w:r>
    </w:p>
    <w:p w:rsidR="00A06372" w:rsidRPr="00D43401" w:rsidRDefault="004035B8" w:rsidP="004F7AA6">
      <w:pPr>
        <w:pStyle w:val="a7"/>
        <w:spacing w:before="0" w:after="0" w:line="360" w:lineRule="auto"/>
        <w:jc w:val="center"/>
        <w:rPr>
          <w:b/>
          <w:bCs/>
          <w:sz w:val="28"/>
          <w:szCs w:val="28"/>
        </w:rPr>
      </w:pPr>
      <w:r>
        <w:rPr>
          <w:b/>
          <w:bCs/>
          <w:sz w:val="28"/>
          <w:szCs w:val="28"/>
        </w:rPr>
        <w:t>Объект четвёртый</w:t>
      </w:r>
      <w:r w:rsidR="004A166D" w:rsidRPr="00D43401">
        <w:rPr>
          <w:b/>
          <w:bCs/>
          <w:sz w:val="28"/>
          <w:szCs w:val="28"/>
        </w:rPr>
        <w:t xml:space="preserve">. Фрагмент трамвайного пути с опорой электролинии </w:t>
      </w:r>
      <w:r w:rsidR="00312AFD">
        <w:rPr>
          <w:b/>
          <w:bCs/>
          <w:sz w:val="28"/>
          <w:szCs w:val="28"/>
        </w:rPr>
        <w:t>рядом с площадью</w:t>
      </w:r>
      <w:r w:rsidR="004A166D" w:rsidRPr="00D43401">
        <w:rPr>
          <w:b/>
          <w:bCs/>
          <w:sz w:val="28"/>
          <w:szCs w:val="28"/>
        </w:rPr>
        <w:t xml:space="preserve"> Дзержинского</w:t>
      </w:r>
    </w:p>
    <w:p w:rsidR="00A06372" w:rsidRPr="00D43401" w:rsidRDefault="004A166D" w:rsidP="004F7AA6">
      <w:pPr>
        <w:pStyle w:val="a7"/>
        <w:spacing w:before="0" w:after="0" w:line="360" w:lineRule="auto"/>
        <w:ind w:firstLine="708"/>
        <w:jc w:val="both"/>
        <w:rPr>
          <w:sz w:val="28"/>
          <w:szCs w:val="28"/>
        </w:rPr>
      </w:pPr>
      <w:r w:rsidRPr="00D43401">
        <w:rPr>
          <w:sz w:val="28"/>
          <w:szCs w:val="28"/>
        </w:rPr>
        <w:t>При демонтаже трамвайного пути и линии электросети на площади Дзержинского в качестве памятного знака можно было бы оставить фрагмент рельсового трамвайного пути вместе с опорой контактной сети. В соответствующем месте, не создающем помех для автомобильного движения, этот памятный знак, архитектурно оформленный с установленной аннотационной доской мог бы стать достопримечательным местом, хранящим память о дзержинском трамвае (См.Приложение№</w:t>
      </w:r>
      <w:r w:rsidR="008F1947">
        <w:rPr>
          <w:sz w:val="28"/>
          <w:szCs w:val="28"/>
        </w:rPr>
        <w:t>6</w:t>
      </w:r>
      <w:r w:rsidRPr="00D43401">
        <w:rPr>
          <w:sz w:val="28"/>
          <w:szCs w:val="28"/>
        </w:rPr>
        <w:t>).</w:t>
      </w:r>
    </w:p>
    <w:p w:rsidR="00293794" w:rsidRPr="00D43401" w:rsidRDefault="004035B8" w:rsidP="004F7AA6">
      <w:pPr>
        <w:pStyle w:val="a7"/>
        <w:spacing w:before="0" w:after="0" w:line="360" w:lineRule="auto"/>
        <w:jc w:val="center"/>
        <w:rPr>
          <w:b/>
          <w:bCs/>
          <w:sz w:val="28"/>
          <w:szCs w:val="28"/>
        </w:rPr>
      </w:pPr>
      <w:r>
        <w:rPr>
          <w:b/>
          <w:bCs/>
          <w:sz w:val="28"/>
          <w:szCs w:val="28"/>
        </w:rPr>
        <w:t>Объект пятый</w:t>
      </w:r>
      <w:r w:rsidR="004A166D" w:rsidRPr="00D43401">
        <w:rPr>
          <w:b/>
          <w:bCs/>
          <w:sz w:val="28"/>
          <w:szCs w:val="28"/>
        </w:rPr>
        <w:t>. Улица Гагарина (бывший проспект Кольцевой)</w:t>
      </w:r>
    </w:p>
    <w:p w:rsidR="00A06372" w:rsidRPr="00D43401" w:rsidRDefault="004A166D" w:rsidP="004F7AA6">
      <w:pPr>
        <w:pStyle w:val="a7"/>
        <w:spacing w:before="0" w:after="0" w:line="360" w:lineRule="auto"/>
        <w:ind w:firstLine="708"/>
        <w:jc w:val="both"/>
        <w:rPr>
          <w:sz w:val="28"/>
          <w:szCs w:val="28"/>
        </w:rPr>
      </w:pPr>
      <w:r w:rsidRPr="00D43401">
        <w:rPr>
          <w:sz w:val="28"/>
          <w:szCs w:val="28"/>
        </w:rPr>
        <w:t>Архивных подтверждений о том, что здесь пролегала трамвайная линия обнаруж</w:t>
      </w:r>
      <w:r w:rsidR="008F1947">
        <w:rPr>
          <w:sz w:val="28"/>
          <w:szCs w:val="28"/>
        </w:rPr>
        <w:t>ить не удалось. Единственным сви</w:t>
      </w:r>
      <w:r w:rsidRPr="00D43401">
        <w:rPr>
          <w:sz w:val="28"/>
          <w:szCs w:val="28"/>
        </w:rPr>
        <w:t>детельством пролегания здесь однопутной трамва</w:t>
      </w:r>
      <w:r w:rsidR="00E768AE">
        <w:rPr>
          <w:sz w:val="28"/>
          <w:szCs w:val="28"/>
        </w:rPr>
        <w:t xml:space="preserve">йной колеи является фотография, обнаруженная в фондах дзержинского краеведческого музея, </w:t>
      </w:r>
      <w:r w:rsidRPr="00D43401">
        <w:rPr>
          <w:sz w:val="28"/>
          <w:szCs w:val="28"/>
        </w:rPr>
        <w:t>с изо</w:t>
      </w:r>
      <w:r w:rsidR="008F1947">
        <w:rPr>
          <w:sz w:val="28"/>
          <w:szCs w:val="28"/>
        </w:rPr>
        <w:t xml:space="preserve">бражением фрагмента «однопутки». </w:t>
      </w:r>
      <w:r w:rsidRPr="00D43401">
        <w:rPr>
          <w:sz w:val="28"/>
          <w:szCs w:val="28"/>
        </w:rPr>
        <w:t>По свидетельству старожилов Дзержинска, отходила она от трамвайного пути на проспекте Свердлова (ныне Ленина) и проходила до центральной котельной на месте нынешнего дома №6 по проспекту Чкалова (См схему Приложение№</w:t>
      </w:r>
      <w:r w:rsidR="008F1947">
        <w:rPr>
          <w:sz w:val="28"/>
          <w:szCs w:val="28"/>
        </w:rPr>
        <w:t>7</w:t>
      </w:r>
      <w:r w:rsidRPr="00D43401">
        <w:rPr>
          <w:sz w:val="28"/>
          <w:szCs w:val="28"/>
        </w:rPr>
        <w:t xml:space="preserve">). Однако старожилы утверждают, что по этой улице никогда не было опор контактной трамвайной электросети. По нашему мнению, в этом нет противоречия. По публикациям газеты "Дзержинец" 1930-40-х годов можно судить о том, что в Дзержинске в это время функционировало грузовое трамвайное движение, а значит, с уверенностью можно утверждать, что трамвайная ветка по проспекту Кольцевому (ныне </w:t>
      </w:r>
      <w:r w:rsidRPr="00D43401">
        <w:rPr>
          <w:sz w:val="28"/>
          <w:szCs w:val="28"/>
        </w:rPr>
        <w:lastRenderedPageBreak/>
        <w:t>ул.Гагарина) служила для трамвайных грузовых перевозок. Оборудованные платформой трамваи перевозили топливо -торф для центральной городской котельной на п.Чкалова. Можно предположить, что передвижение грузовой трамвайной платформы по рельсовому ответвлению по пр.Кольцевому осуществлялось физическим усилием людей, либо конной тягой.</w:t>
      </w:r>
    </w:p>
    <w:p w:rsidR="00A06372" w:rsidRPr="00D43401" w:rsidRDefault="004A166D" w:rsidP="004F7AA6">
      <w:pPr>
        <w:pStyle w:val="a7"/>
        <w:spacing w:before="0" w:after="0" w:line="360" w:lineRule="auto"/>
        <w:ind w:firstLine="708"/>
        <w:jc w:val="both"/>
        <w:rPr>
          <w:sz w:val="28"/>
          <w:szCs w:val="28"/>
        </w:rPr>
      </w:pPr>
      <w:r w:rsidRPr="00D43401">
        <w:rPr>
          <w:sz w:val="28"/>
          <w:szCs w:val="28"/>
        </w:rPr>
        <w:t>С пырских болот торф доставлялся по узкоколейке на поселок завода им.Я.М.Свердлова, пролегавшей по нынешней улице Ленинградской. Там его перегружали на ширококолейные платформы и отправляли по трамвайной линии по проспекту Ленина (тогда проспекту Свердлова), а затем по ответвлению по ул.Гагарина (тогда проспект Кольцевой) до городской котельной на проспекте Чкалова. Из данного исследования можно сделать вывод: ныне улица Гагарина (некогда проспект Кольцевой) имеет непосредственное отношение к истории дзержинского трамвая. Следовательно, эта улица может быть выбрана местом установки какого-либо памятного объекта, посвященного памяти трамвайному движению.</w:t>
      </w:r>
    </w:p>
    <w:p w:rsidR="00A06372" w:rsidRPr="00D43401" w:rsidRDefault="004035B8" w:rsidP="004F7AA6">
      <w:pPr>
        <w:pStyle w:val="a7"/>
        <w:spacing w:before="0" w:after="0" w:line="360" w:lineRule="auto"/>
        <w:jc w:val="center"/>
        <w:rPr>
          <w:b/>
          <w:bCs/>
          <w:sz w:val="28"/>
          <w:szCs w:val="28"/>
        </w:rPr>
      </w:pPr>
      <w:r>
        <w:rPr>
          <w:b/>
          <w:bCs/>
          <w:sz w:val="28"/>
          <w:szCs w:val="28"/>
        </w:rPr>
        <w:t>Объект шестой</w:t>
      </w:r>
      <w:r w:rsidR="004A166D" w:rsidRPr="00D43401">
        <w:rPr>
          <w:b/>
          <w:bCs/>
          <w:sz w:val="28"/>
          <w:szCs w:val="28"/>
        </w:rPr>
        <w:t>. Здание диспетчерского пункта на площади Узловой</w:t>
      </w:r>
    </w:p>
    <w:p w:rsidR="00AB79A5" w:rsidRPr="004F7AA6" w:rsidRDefault="004A166D" w:rsidP="004F7AA6">
      <w:pPr>
        <w:pStyle w:val="a7"/>
        <w:spacing w:before="0" w:after="0" w:line="360" w:lineRule="auto"/>
        <w:ind w:firstLine="708"/>
        <w:jc w:val="both"/>
        <w:rPr>
          <w:sz w:val="28"/>
          <w:szCs w:val="28"/>
        </w:rPr>
      </w:pPr>
      <w:r w:rsidRPr="00D43401">
        <w:rPr>
          <w:sz w:val="28"/>
          <w:szCs w:val="28"/>
        </w:rPr>
        <w:t>Принципиального значения место установки памятника дзержинскому трамваю не имеет. Принципиально его исполнение. Это может быть вагон, фрагмент рельсов, макет исторического трамвая и даже установленная вертикально трамвайная стрелка, как это сделано в Бранденбурге –на -Хафеле (правда, там трамвайное движение успешно функционирует, но памятная стела напоминает там о начале истории трамвайного движения в городе). Когда-то площадь Узловая была самым напряженным местом трамвайного движения, в котором сходил</w:t>
      </w:r>
      <w:r w:rsidR="00F82334" w:rsidRPr="00D43401">
        <w:rPr>
          <w:sz w:val="28"/>
          <w:szCs w:val="28"/>
        </w:rPr>
        <w:t>ись трамвайные маршруты-№1,3,4</w:t>
      </w:r>
      <w:r w:rsidRPr="00D43401">
        <w:rPr>
          <w:sz w:val="28"/>
          <w:szCs w:val="28"/>
        </w:rPr>
        <w:t>. На наш взгляд, в бывшей диспетчерской можно ор</w:t>
      </w:r>
      <w:r w:rsidR="00E768AE">
        <w:rPr>
          <w:sz w:val="28"/>
          <w:szCs w:val="28"/>
        </w:rPr>
        <w:t>г</w:t>
      </w:r>
      <w:r w:rsidRPr="00D43401">
        <w:rPr>
          <w:sz w:val="28"/>
          <w:szCs w:val="28"/>
        </w:rPr>
        <w:t>анизовать музей истории дзержинского трамвая. Площадь со всех сторон удобна также и для установки там серийного трамвайного вагона на постамент (См. Приложение №</w:t>
      </w:r>
      <w:r w:rsidR="004035B8">
        <w:rPr>
          <w:sz w:val="28"/>
          <w:szCs w:val="28"/>
        </w:rPr>
        <w:t>8</w:t>
      </w:r>
      <w:r w:rsidR="004F7AA6">
        <w:rPr>
          <w:sz w:val="28"/>
          <w:szCs w:val="28"/>
        </w:rPr>
        <w:t>).</w:t>
      </w:r>
      <w:r w:rsidR="00E768AE">
        <w:rPr>
          <w:sz w:val="28"/>
          <w:szCs w:val="28"/>
        </w:rPr>
        <w:t>К сожалению, здание диспетчерского пункта находится в бесхозном состоянии и постепенно разрушается.</w:t>
      </w:r>
    </w:p>
    <w:p w:rsidR="00A06372" w:rsidRDefault="004A166D" w:rsidP="00293794">
      <w:pPr>
        <w:pStyle w:val="a7"/>
        <w:spacing w:after="0" w:line="360" w:lineRule="auto"/>
        <w:jc w:val="center"/>
        <w:rPr>
          <w:b/>
          <w:bCs/>
          <w:sz w:val="32"/>
          <w:szCs w:val="32"/>
        </w:rPr>
      </w:pPr>
      <w:r>
        <w:rPr>
          <w:b/>
          <w:bCs/>
          <w:sz w:val="32"/>
          <w:szCs w:val="32"/>
        </w:rPr>
        <w:lastRenderedPageBreak/>
        <w:t>3.Выводы</w:t>
      </w:r>
    </w:p>
    <w:p w:rsidR="00A06372" w:rsidRDefault="004A166D" w:rsidP="00293794">
      <w:pPr>
        <w:pStyle w:val="a7"/>
        <w:spacing w:after="0" w:line="360" w:lineRule="auto"/>
        <w:ind w:firstLine="708"/>
        <w:jc w:val="both"/>
      </w:pPr>
      <w:r>
        <w:rPr>
          <w:sz w:val="28"/>
          <w:szCs w:val="28"/>
        </w:rPr>
        <w:t>В результате изучения и анализа истории тра</w:t>
      </w:r>
      <w:r w:rsidR="00F60220">
        <w:rPr>
          <w:sz w:val="28"/>
          <w:szCs w:val="28"/>
        </w:rPr>
        <w:t xml:space="preserve">мвайного движения в Дзержинске, </w:t>
      </w:r>
      <w:r>
        <w:rPr>
          <w:color w:val="000000"/>
          <w:sz w:val="28"/>
          <w:szCs w:val="28"/>
        </w:rPr>
        <w:t>выявлены объекты, хранящие память о дзержинском трамвае. Выдвинуты и обоснованы предложения о создании памятника дзержинскому трамваю. Самым удобным и экономически целесообразным, на наш взгляд, будет вариант установки на постамент серийного трамвая на пл. Узловая с организацией музея истории трамвая в бывшей диспетчерской на этой площади.</w:t>
      </w:r>
    </w:p>
    <w:p w:rsidR="00A06372" w:rsidRDefault="004A166D">
      <w:pPr>
        <w:pStyle w:val="a7"/>
        <w:numPr>
          <w:ilvl w:val="0"/>
          <w:numId w:val="19"/>
        </w:numPr>
        <w:spacing w:line="360" w:lineRule="auto"/>
        <w:jc w:val="both"/>
        <w:rPr>
          <w:color w:val="000000"/>
          <w:sz w:val="28"/>
          <w:szCs w:val="28"/>
        </w:rPr>
      </w:pPr>
      <w:r>
        <w:rPr>
          <w:color w:val="000000"/>
          <w:sz w:val="28"/>
          <w:szCs w:val="28"/>
        </w:rPr>
        <w:t>Проанализирована и изучена история дзержинского трамвая в ранее опубликованных работах дзержинских краеведов и журналистов;</w:t>
      </w:r>
    </w:p>
    <w:p w:rsidR="00A06372" w:rsidRDefault="004A166D">
      <w:pPr>
        <w:pStyle w:val="a7"/>
        <w:numPr>
          <w:ilvl w:val="0"/>
          <w:numId w:val="19"/>
        </w:numPr>
        <w:spacing w:line="360" w:lineRule="auto"/>
        <w:jc w:val="both"/>
        <w:rPr>
          <w:color w:val="000000"/>
          <w:sz w:val="28"/>
          <w:szCs w:val="28"/>
        </w:rPr>
      </w:pPr>
      <w:r>
        <w:rPr>
          <w:color w:val="000000"/>
          <w:sz w:val="28"/>
          <w:szCs w:val="28"/>
        </w:rPr>
        <w:t>определена выдающаяся роль людей: инженерно-технических служащих, сотрудников в становлении и развитии дзержинского трамвая;</w:t>
      </w:r>
    </w:p>
    <w:p w:rsidR="00A06372" w:rsidRDefault="004A166D">
      <w:pPr>
        <w:pStyle w:val="a7"/>
        <w:numPr>
          <w:ilvl w:val="0"/>
          <w:numId w:val="19"/>
        </w:numPr>
        <w:spacing w:line="360" w:lineRule="auto"/>
        <w:jc w:val="both"/>
        <w:rPr>
          <w:color w:val="000000"/>
          <w:sz w:val="28"/>
          <w:szCs w:val="28"/>
        </w:rPr>
      </w:pPr>
      <w:r>
        <w:rPr>
          <w:color w:val="000000"/>
          <w:sz w:val="28"/>
          <w:szCs w:val="28"/>
        </w:rPr>
        <w:t>изучение деятельности общественного движения «В защиту общественного транспорта» показало, что у большинства горожан</w:t>
      </w:r>
      <w:r w:rsidR="00F60220">
        <w:rPr>
          <w:color w:val="000000"/>
          <w:sz w:val="28"/>
          <w:szCs w:val="28"/>
        </w:rPr>
        <w:t xml:space="preserve"> проявилась заинтересованность </w:t>
      </w:r>
      <w:r>
        <w:rPr>
          <w:color w:val="000000"/>
          <w:sz w:val="28"/>
          <w:szCs w:val="28"/>
        </w:rPr>
        <w:t>в сохранении трамвая. Движение способствовало развитию гражданского общества, патриотического сознания, хотя протестное движение не нашло всеобщей поддержки;</w:t>
      </w:r>
    </w:p>
    <w:p w:rsidR="00A06372" w:rsidRDefault="004A166D">
      <w:pPr>
        <w:pStyle w:val="a7"/>
        <w:numPr>
          <w:ilvl w:val="0"/>
          <w:numId w:val="19"/>
        </w:numPr>
        <w:spacing w:line="360" w:lineRule="auto"/>
        <w:jc w:val="both"/>
        <w:rPr>
          <w:color w:val="000000"/>
          <w:sz w:val="28"/>
          <w:szCs w:val="28"/>
        </w:rPr>
      </w:pPr>
      <w:r>
        <w:rPr>
          <w:color w:val="000000"/>
          <w:sz w:val="28"/>
          <w:szCs w:val="28"/>
        </w:rPr>
        <w:t>выявлены пять объектов- свидетельства истории дзержинского трамвая;</w:t>
      </w:r>
    </w:p>
    <w:p w:rsidR="00A06372" w:rsidRDefault="004A166D">
      <w:pPr>
        <w:pStyle w:val="a7"/>
        <w:numPr>
          <w:ilvl w:val="0"/>
          <w:numId w:val="19"/>
        </w:numPr>
        <w:spacing w:after="0" w:line="360" w:lineRule="auto"/>
        <w:jc w:val="both"/>
        <w:rPr>
          <w:color w:val="000000"/>
          <w:sz w:val="28"/>
          <w:szCs w:val="28"/>
        </w:rPr>
      </w:pPr>
      <w:r>
        <w:rPr>
          <w:color w:val="000000"/>
          <w:sz w:val="28"/>
          <w:szCs w:val="28"/>
        </w:rPr>
        <w:t>установлено, что каждый из выявленных объектов непосредственно связан с историческим прошлым трамвайного движения и может быть объектом сохранен</w:t>
      </w:r>
      <w:r w:rsidR="00F60220">
        <w:rPr>
          <w:color w:val="000000"/>
          <w:sz w:val="28"/>
          <w:szCs w:val="28"/>
        </w:rPr>
        <w:t>ия памяти о дзержинском трамвае</w:t>
      </w:r>
      <w:r>
        <w:rPr>
          <w:color w:val="000000"/>
          <w:sz w:val="28"/>
          <w:szCs w:val="28"/>
        </w:rPr>
        <w:t>;</w:t>
      </w:r>
    </w:p>
    <w:p w:rsidR="00293794" w:rsidRDefault="00293794">
      <w:pPr>
        <w:pStyle w:val="a7"/>
        <w:spacing w:after="0"/>
        <w:rPr>
          <w:b/>
          <w:bCs/>
          <w:sz w:val="32"/>
          <w:szCs w:val="32"/>
        </w:rPr>
      </w:pPr>
    </w:p>
    <w:p w:rsidR="00293794" w:rsidRDefault="00293794">
      <w:pPr>
        <w:pStyle w:val="a7"/>
        <w:spacing w:after="0"/>
        <w:rPr>
          <w:b/>
          <w:bCs/>
          <w:sz w:val="32"/>
          <w:szCs w:val="32"/>
        </w:rPr>
      </w:pPr>
    </w:p>
    <w:p w:rsidR="00293794" w:rsidRDefault="00293794">
      <w:pPr>
        <w:pStyle w:val="a7"/>
        <w:spacing w:after="0"/>
        <w:rPr>
          <w:b/>
          <w:bCs/>
          <w:sz w:val="32"/>
          <w:szCs w:val="32"/>
        </w:rPr>
      </w:pPr>
    </w:p>
    <w:p w:rsidR="00293794" w:rsidRDefault="00293794">
      <w:pPr>
        <w:pStyle w:val="a7"/>
        <w:spacing w:after="0"/>
        <w:rPr>
          <w:b/>
          <w:bCs/>
          <w:sz w:val="32"/>
          <w:szCs w:val="32"/>
        </w:rPr>
      </w:pPr>
    </w:p>
    <w:p w:rsidR="00293794" w:rsidRDefault="00293794">
      <w:pPr>
        <w:pStyle w:val="a7"/>
        <w:spacing w:after="0"/>
        <w:rPr>
          <w:b/>
          <w:bCs/>
          <w:sz w:val="32"/>
          <w:szCs w:val="32"/>
        </w:rPr>
      </w:pPr>
    </w:p>
    <w:p w:rsidR="00293794" w:rsidRDefault="00293794">
      <w:pPr>
        <w:pStyle w:val="a7"/>
        <w:spacing w:after="0"/>
        <w:rPr>
          <w:b/>
          <w:bCs/>
          <w:sz w:val="32"/>
          <w:szCs w:val="32"/>
        </w:rPr>
      </w:pPr>
    </w:p>
    <w:p w:rsidR="00D43401" w:rsidRDefault="00D43401">
      <w:pPr>
        <w:pStyle w:val="a7"/>
        <w:spacing w:after="0"/>
        <w:rPr>
          <w:b/>
          <w:bCs/>
          <w:sz w:val="32"/>
          <w:szCs w:val="32"/>
        </w:rPr>
      </w:pPr>
    </w:p>
    <w:p w:rsidR="00293794" w:rsidRDefault="00293794">
      <w:pPr>
        <w:pStyle w:val="a7"/>
        <w:spacing w:after="0"/>
        <w:rPr>
          <w:b/>
          <w:bCs/>
          <w:sz w:val="32"/>
          <w:szCs w:val="32"/>
        </w:rPr>
      </w:pPr>
    </w:p>
    <w:p w:rsidR="00A06372" w:rsidRPr="006949C4" w:rsidRDefault="004A166D" w:rsidP="006949C4">
      <w:pPr>
        <w:pStyle w:val="a7"/>
        <w:spacing w:before="0" w:after="0" w:line="360" w:lineRule="auto"/>
        <w:ind w:left="-142" w:firstLine="708"/>
        <w:jc w:val="center"/>
        <w:rPr>
          <w:b/>
          <w:bCs/>
          <w:sz w:val="28"/>
          <w:szCs w:val="28"/>
        </w:rPr>
      </w:pPr>
      <w:r w:rsidRPr="006949C4">
        <w:rPr>
          <w:b/>
          <w:bCs/>
          <w:sz w:val="28"/>
          <w:szCs w:val="28"/>
        </w:rPr>
        <w:t>4.Источники и литература</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Коссой Ю.М. Город.Трамвай.Люди:Дзержинскому трамваю- 70 лет. -Н.Н, 2003г.</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Трамвай в Дзержинске должен быть к 7 ноября//Дзержинец-1933г.-3 июля.</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День Конституции знаменуем закладкой трамвая//Дзержинец-1933г.-8 июля.</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На штурм строительства трамвая//Дзержинец-1933г.-21 июля.</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Дзержинск получил трамвай// Горьковская коммуна-1933г-10 ноября.</w:t>
      </w:r>
    </w:p>
    <w:p w:rsidR="00A06372" w:rsidRPr="00D43401" w:rsidRDefault="004A166D" w:rsidP="00D43401">
      <w:pPr>
        <w:pStyle w:val="a7"/>
        <w:numPr>
          <w:ilvl w:val="0"/>
          <w:numId w:val="23"/>
        </w:numPr>
        <w:spacing w:before="0" w:after="0" w:line="360" w:lineRule="auto"/>
        <w:ind w:left="-142"/>
        <w:rPr>
          <w:sz w:val="28"/>
          <w:szCs w:val="28"/>
        </w:rPr>
      </w:pPr>
      <w:r w:rsidRPr="006949C4">
        <w:rPr>
          <w:sz w:val="28"/>
          <w:szCs w:val="28"/>
        </w:rPr>
        <w:t>От «Земгора» до ЧХЗ.//Дзержинец.-1934г.- ноября.</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Строительство новых трамвайных путей.//Горьковская коммуна-1947г-23 ноября.</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Это была всенародная стройка//Дзержинец.-1967г.-22марта.</w:t>
      </w:r>
    </w:p>
    <w:p w:rsidR="00A06372" w:rsidRPr="006949C4" w:rsidRDefault="004A166D" w:rsidP="006949C4">
      <w:pPr>
        <w:pStyle w:val="a7"/>
        <w:numPr>
          <w:ilvl w:val="0"/>
          <w:numId w:val="23"/>
        </w:numPr>
        <w:spacing w:before="0" w:after="0" w:line="360" w:lineRule="auto"/>
        <w:ind w:left="-142"/>
        <w:rPr>
          <w:sz w:val="28"/>
          <w:szCs w:val="28"/>
        </w:rPr>
      </w:pPr>
      <w:bookmarkStart w:id="0" w:name="_GoBack"/>
      <w:bookmarkEnd w:id="0"/>
      <w:r w:rsidRPr="006949C4">
        <w:rPr>
          <w:sz w:val="28"/>
          <w:szCs w:val="28"/>
        </w:rPr>
        <w:t>Щуренков В.Прощай, трамвай! //Дзержинское время.-2015г.-17декабря.</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Слепнева Н.Первые дни без трамвая.//Репортер и время.-2015г.-24 декабря.</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Воронков В.В.Не допустить непоправимой ошибки.//Дзержинскоевремя»-2015г.-14 января.</w:t>
      </w:r>
    </w:p>
    <w:p w:rsidR="00A06372" w:rsidRPr="006949C4" w:rsidRDefault="004A166D" w:rsidP="006949C4">
      <w:pPr>
        <w:pStyle w:val="a7"/>
        <w:numPr>
          <w:ilvl w:val="0"/>
          <w:numId w:val="23"/>
        </w:numPr>
        <w:spacing w:before="0" w:after="0" w:line="360" w:lineRule="auto"/>
        <w:ind w:left="-142"/>
        <w:rPr>
          <w:sz w:val="28"/>
          <w:szCs w:val="28"/>
        </w:rPr>
      </w:pPr>
      <w:r w:rsidRPr="006949C4">
        <w:rPr>
          <w:sz w:val="28"/>
          <w:szCs w:val="28"/>
        </w:rPr>
        <w:t>Щуренков В.Жизнь после трамваев.//Дзержинское время.-2016г.-4 февраля.</w:t>
      </w:r>
    </w:p>
    <w:p w:rsidR="006949C4" w:rsidRDefault="004A166D" w:rsidP="006949C4">
      <w:pPr>
        <w:pStyle w:val="a7"/>
        <w:numPr>
          <w:ilvl w:val="0"/>
          <w:numId w:val="23"/>
        </w:numPr>
        <w:spacing w:before="0" w:after="0" w:line="360" w:lineRule="auto"/>
        <w:ind w:left="-142"/>
        <w:rPr>
          <w:sz w:val="28"/>
          <w:szCs w:val="28"/>
        </w:rPr>
      </w:pPr>
      <w:r w:rsidRPr="006949C4">
        <w:rPr>
          <w:sz w:val="28"/>
          <w:szCs w:val="28"/>
        </w:rPr>
        <w:t xml:space="preserve">СергунинА.Куда старые рельсы ведут.//Дзержинские ведомости.-2016г.18 марта. </w:t>
      </w:r>
    </w:p>
    <w:p w:rsidR="00FC4103" w:rsidRPr="006949C4" w:rsidRDefault="00FC4103" w:rsidP="00FC4103">
      <w:pPr>
        <w:pStyle w:val="a7"/>
        <w:numPr>
          <w:ilvl w:val="0"/>
          <w:numId w:val="23"/>
        </w:numPr>
        <w:spacing w:before="0" w:after="0" w:line="360" w:lineRule="auto"/>
        <w:ind w:left="-142"/>
        <w:jc w:val="both"/>
        <w:rPr>
          <w:sz w:val="28"/>
          <w:szCs w:val="28"/>
        </w:rPr>
      </w:pPr>
      <w:r w:rsidRPr="00FC4103">
        <w:rPr>
          <w:sz w:val="28"/>
          <w:szCs w:val="28"/>
        </w:rPr>
        <w:t>http://dzerzhinsk-1930.ru/transport/265-dzr-tramvaj</w:t>
      </w:r>
    </w:p>
    <w:p w:rsidR="00A06372" w:rsidRPr="006949C4" w:rsidRDefault="004A166D" w:rsidP="006949C4">
      <w:pPr>
        <w:pStyle w:val="Standard"/>
        <w:numPr>
          <w:ilvl w:val="0"/>
          <w:numId w:val="23"/>
        </w:numPr>
        <w:spacing w:after="0" w:line="360" w:lineRule="auto"/>
        <w:ind w:left="-142"/>
        <w:jc w:val="both"/>
        <w:rPr>
          <w:rFonts w:ascii="Times New Roman" w:hAnsi="Times New Roman" w:cs="Times New Roman"/>
          <w:sz w:val="28"/>
          <w:szCs w:val="28"/>
        </w:rPr>
      </w:pPr>
      <w:r w:rsidRPr="006949C4">
        <w:rPr>
          <w:rFonts w:ascii="Times New Roman" w:hAnsi="Times New Roman" w:cs="Times New Roman"/>
          <w:sz w:val="28"/>
          <w:szCs w:val="28"/>
        </w:rPr>
        <w:t>http://dzertram.ru/history/8-history.html</w:t>
      </w:r>
    </w:p>
    <w:p w:rsidR="00A06372" w:rsidRPr="006949C4" w:rsidRDefault="004A166D" w:rsidP="006949C4">
      <w:pPr>
        <w:pStyle w:val="Standard"/>
        <w:numPr>
          <w:ilvl w:val="0"/>
          <w:numId w:val="23"/>
        </w:numPr>
        <w:spacing w:after="0" w:line="360" w:lineRule="auto"/>
        <w:ind w:left="-142"/>
        <w:jc w:val="both"/>
        <w:rPr>
          <w:sz w:val="28"/>
          <w:szCs w:val="28"/>
        </w:rPr>
      </w:pPr>
      <w:r w:rsidRPr="006949C4">
        <w:rPr>
          <w:rFonts w:ascii="Times New Roman" w:hAnsi="Times New Roman" w:cs="Times New Roman"/>
          <w:sz w:val="28"/>
          <w:szCs w:val="28"/>
          <w:lang w:val="en-US"/>
        </w:rPr>
        <w:t>http</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www</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zercalo</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org</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news</w:t>
      </w:r>
      <w:r w:rsidRPr="006949C4">
        <w:rPr>
          <w:rFonts w:ascii="Times New Roman" w:hAnsi="Times New Roman" w:cs="Times New Roman"/>
          <w:sz w:val="28"/>
          <w:szCs w:val="28"/>
        </w:rPr>
        <w:t>/11074-</w:t>
      </w:r>
      <w:r w:rsidRPr="006949C4">
        <w:rPr>
          <w:rFonts w:ascii="Times New Roman" w:hAnsi="Times New Roman" w:cs="Times New Roman"/>
          <w:sz w:val="28"/>
          <w:szCs w:val="28"/>
          <w:lang w:val="en-US"/>
        </w:rPr>
        <w:t>tramvajnogo</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dvizheniya</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v</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dzerzhinske</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ne</w:t>
      </w:r>
      <w:r w:rsidRPr="006949C4">
        <w:rPr>
          <w:rFonts w:ascii="Times New Roman" w:hAnsi="Times New Roman" w:cs="Times New Roman"/>
          <w:sz w:val="28"/>
          <w:szCs w:val="28"/>
        </w:rPr>
        <w:t>-</w:t>
      </w:r>
      <w:r w:rsidRPr="006949C4">
        <w:rPr>
          <w:rFonts w:ascii="Times New Roman" w:hAnsi="Times New Roman" w:cs="Times New Roman"/>
          <w:sz w:val="28"/>
          <w:szCs w:val="28"/>
          <w:lang w:val="en-US"/>
        </w:rPr>
        <w:t>budet</w:t>
      </w:r>
    </w:p>
    <w:p w:rsidR="00A06372" w:rsidRDefault="00A06372">
      <w:pPr>
        <w:pStyle w:val="Standard"/>
        <w:spacing w:after="0" w:line="360" w:lineRule="auto"/>
        <w:ind w:left="-142" w:hanging="425"/>
        <w:jc w:val="both"/>
        <w:rPr>
          <w:rFonts w:ascii="Times New Roman" w:hAnsi="Times New Roman" w:cs="Times New Roman"/>
          <w:sz w:val="28"/>
          <w:szCs w:val="28"/>
        </w:rPr>
      </w:pPr>
    </w:p>
    <w:p w:rsidR="006949C4" w:rsidRDefault="006949C4">
      <w:pPr>
        <w:pStyle w:val="Standard"/>
        <w:spacing w:after="0" w:line="360" w:lineRule="auto"/>
        <w:ind w:left="-142" w:hanging="425"/>
        <w:jc w:val="both"/>
        <w:rPr>
          <w:rFonts w:ascii="Times New Roman" w:hAnsi="Times New Roman" w:cs="Times New Roman"/>
          <w:sz w:val="28"/>
          <w:szCs w:val="28"/>
        </w:rPr>
      </w:pPr>
    </w:p>
    <w:p w:rsidR="006949C4" w:rsidRDefault="006949C4">
      <w:pPr>
        <w:pStyle w:val="Standard"/>
        <w:spacing w:after="0" w:line="360" w:lineRule="auto"/>
        <w:ind w:left="-142" w:hanging="425"/>
        <w:jc w:val="both"/>
        <w:rPr>
          <w:rFonts w:ascii="Times New Roman" w:hAnsi="Times New Roman" w:cs="Times New Roman"/>
          <w:sz w:val="28"/>
          <w:szCs w:val="28"/>
        </w:rPr>
      </w:pPr>
    </w:p>
    <w:p w:rsidR="006949C4" w:rsidRDefault="006949C4">
      <w:pPr>
        <w:pStyle w:val="Standard"/>
        <w:spacing w:after="0" w:line="360" w:lineRule="auto"/>
        <w:ind w:left="-142" w:hanging="425"/>
        <w:jc w:val="both"/>
        <w:rPr>
          <w:rFonts w:ascii="Times New Roman" w:hAnsi="Times New Roman" w:cs="Times New Roman"/>
          <w:sz w:val="28"/>
          <w:szCs w:val="28"/>
        </w:rPr>
      </w:pPr>
    </w:p>
    <w:p w:rsidR="00D43401" w:rsidRDefault="000B4D28" w:rsidP="004035B8">
      <w:pPr>
        <w:pStyle w:val="Standard"/>
        <w:tabs>
          <w:tab w:val="left" w:pos="5820"/>
        </w:tabs>
        <w:spacing w:after="0" w:line="360" w:lineRule="auto"/>
        <w:ind w:left="-142" w:hanging="42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035B8" w:rsidRDefault="004035B8" w:rsidP="004035B8">
      <w:pPr>
        <w:pStyle w:val="Standard"/>
        <w:tabs>
          <w:tab w:val="left" w:pos="5820"/>
        </w:tabs>
        <w:spacing w:after="0" w:line="360" w:lineRule="auto"/>
        <w:ind w:left="-142" w:hanging="425"/>
        <w:jc w:val="both"/>
        <w:rPr>
          <w:rFonts w:ascii="Times New Roman" w:hAnsi="Times New Roman" w:cs="Times New Roman"/>
          <w:sz w:val="28"/>
          <w:szCs w:val="28"/>
        </w:rPr>
      </w:pPr>
    </w:p>
    <w:p w:rsidR="00A06372" w:rsidRDefault="004A166D" w:rsidP="00293794">
      <w:pPr>
        <w:pStyle w:val="Standard"/>
        <w:spacing w:after="0" w:line="240" w:lineRule="auto"/>
        <w:ind w:left="-567" w:right="-143"/>
        <w:jc w:val="center"/>
        <w:rPr>
          <w:rFonts w:ascii="Times New Roman" w:hAnsi="Times New Roman" w:cs="Times New Roman"/>
          <w:b/>
          <w:bCs/>
          <w:sz w:val="28"/>
          <w:szCs w:val="28"/>
        </w:rPr>
      </w:pPr>
      <w:r>
        <w:rPr>
          <w:rFonts w:ascii="Times New Roman" w:hAnsi="Times New Roman" w:cs="Times New Roman"/>
          <w:b/>
          <w:bCs/>
          <w:sz w:val="28"/>
          <w:szCs w:val="28"/>
        </w:rPr>
        <w:lastRenderedPageBreak/>
        <w:t>5. Приложения</w:t>
      </w:r>
    </w:p>
    <w:p w:rsidR="005C7F57" w:rsidRDefault="005C7F57" w:rsidP="005C7F57">
      <w:pPr>
        <w:pStyle w:val="Standard"/>
        <w:spacing w:after="0" w:line="240" w:lineRule="auto"/>
        <w:ind w:left="-567" w:right="-143"/>
        <w:rPr>
          <w:rFonts w:ascii="Times New Roman" w:hAnsi="Times New Roman" w:cs="Times New Roman"/>
          <w:b/>
          <w:bCs/>
          <w:sz w:val="28"/>
          <w:szCs w:val="28"/>
        </w:rPr>
      </w:pPr>
      <w:r>
        <w:rPr>
          <w:rFonts w:ascii="Times New Roman" w:hAnsi="Times New Roman" w:cs="Times New Roman"/>
          <w:b/>
          <w:bCs/>
          <w:sz w:val="28"/>
          <w:szCs w:val="28"/>
        </w:rPr>
        <w:t>Приложение № 1</w:t>
      </w:r>
    </w:p>
    <w:p w:rsidR="005C7F57" w:rsidRDefault="005C7F57" w:rsidP="005C7F57">
      <w:pPr>
        <w:pStyle w:val="Standard"/>
        <w:spacing w:after="0" w:line="240" w:lineRule="auto"/>
        <w:ind w:left="-567" w:right="-143"/>
        <w:rPr>
          <w:rFonts w:ascii="Times New Roman" w:hAnsi="Times New Roman" w:cs="Times New Roman"/>
          <w:b/>
          <w:bCs/>
          <w:sz w:val="28"/>
          <w:szCs w:val="28"/>
        </w:rPr>
      </w:pPr>
    </w:p>
    <w:p w:rsidR="005C7F57" w:rsidRDefault="005C7F57" w:rsidP="005C7F57">
      <w:pPr>
        <w:pStyle w:val="Standard"/>
        <w:spacing w:after="0" w:line="240" w:lineRule="auto"/>
        <w:ind w:left="-567" w:right="-143"/>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158290" cy="3609975"/>
            <wp:effectExtent l="19050" t="0" r="4260" b="0"/>
            <wp:docPr id="15" name="Рисунок 12" descr="G:\Трамвай\h6WqR3mhf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Трамвай\h6WqR3mhf_Y.jpg"/>
                    <pic:cNvPicPr>
                      <a:picLocks noChangeAspect="1" noChangeArrowheads="1"/>
                    </pic:cNvPicPr>
                  </pic:nvPicPr>
                  <pic:blipFill>
                    <a:blip r:embed="rId8"/>
                    <a:srcRect/>
                    <a:stretch>
                      <a:fillRect/>
                    </a:stretch>
                  </pic:blipFill>
                  <pic:spPr bwMode="auto">
                    <a:xfrm>
                      <a:off x="0" y="0"/>
                      <a:ext cx="5158290" cy="3609975"/>
                    </a:xfrm>
                    <a:prstGeom prst="rect">
                      <a:avLst/>
                    </a:prstGeom>
                    <a:noFill/>
                    <a:ln w="9525">
                      <a:noFill/>
                      <a:miter lim="800000"/>
                      <a:headEnd/>
                      <a:tailEnd/>
                    </a:ln>
                  </pic:spPr>
                </pic:pic>
              </a:graphicData>
            </a:graphic>
          </wp:inline>
        </w:drawing>
      </w:r>
    </w:p>
    <w:p w:rsidR="005C7F57" w:rsidRPr="005C7F57" w:rsidRDefault="005C7F57" w:rsidP="005C7F57">
      <w:pPr>
        <w:pStyle w:val="Standard"/>
        <w:spacing w:after="0" w:line="240" w:lineRule="auto"/>
        <w:ind w:left="-567" w:right="-143"/>
        <w:rPr>
          <w:rFonts w:ascii="Times New Roman" w:hAnsi="Times New Roman" w:cs="Times New Roman"/>
          <w:bCs/>
          <w:sz w:val="28"/>
          <w:szCs w:val="28"/>
        </w:rPr>
      </w:pPr>
      <w:r w:rsidRPr="005C7F57">
        <w:rPr>
          <w:rFonts w:ascii="Times New Roman" w:hAnsi="Times New Roman" w:cs="Times New Roman"/>
          <w:bCs/>
          <w:sz w:val="28"/>
          <w:szCs w:val="28"/>
        </w:rPr>
        <w:t>Строительство трамвайных путей 1933 г.</w:t>
      </w:r>
    </w:p>
    <w:p w:rsidR="005C7F57" w:rsidRDefault="005C7F57" w:rsidP="005C7F57">
      <w:pPr>
        <w:pStyle w:val="Standard"/>
        <w:spacing w:after="0" w:line="240" w:lineRule="auto"/>
        <w:ind w:left="-567" w:right="-143"/>
        <w:rPr>
          <w:rFonts w:ascii="Times New Roman" w:hAnsi="Times New Roman" w:cs="Times New Roman"/>
          <w:b/>
          <w:bCs/>
          <w:sz w:val="28"/>
          <w:szCs w:val="28"/>
        </w:rPr>
      </w:pPr>
    </w:p>
    <w:p w:rsidR="005C7F57" w:rsidRDefault="005C7F57" w:rsidP="005C7F57">
      <w:pPr>
        <w:pStyle w:val="Standard"/>
        <w:spacing w:after="0" w:line="240" w:lineRule="auto"/>
        <w:ind w:left="-567" w:right="-143"/>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171900" cy="3619500"/>
            <wp:effectExtent l="19050" t="0" r="0" b="0"/>
            <wp:docPr id="14" name="Рисунок 10" descr="G:\Трамвай\iRSVE2f2S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Трамвай\iRSVE2f2S5I.jpg"/>
                    <pic:cNvPicPr>
                      <a:picLocks noChangeAspect="1" noChangeArrowheads="1"/>
                    </pic:cNvPicPr>
                  </pic:nvPicPr>
                  <pic:blipFill>
                    <a:blip r:embed="rId9"/>
                    <a:srcRect/>
                    <a:stretch>
                      <a:fillRect/>
                    </a:stretch>
                  </pic:blipFill>
                  <pic:spPr bwMode="auto">
                    <a:xfrm>
                      <a:off x="0" y="0"/>
                      <a:ext cx="5171900" cy="3619500"/>
                    </a:xfrm>
                    <a:prstGeom prst="rect">
                      <a:avLst/>
                    </a:prstGeom>
                    <a:noFill/>
                    <a:ln w="9525">
                      <a:noFill/>
                      <a:miter lim="800000"/>
                      <a:headEnd/>
                      <a:tailEnd/>
                    </a:ln>
                  </pic:spPr>
                </pic:pic>
              </a:graphicData>
            </a:graphic>
          </wp:inline>
        </w:drawing>
      </w:r>
    </w:p>
    <w:p w:rsidR="005C7F57" w:rsidRDefault="005C7F57" w:rsidP="005C7F57">
      <w:pPr>
        <w:pStyle w:val="Standard"/>
        <w:spacing w:after="0" w:line="240" w:lineRule="auto"/>
        <w:ind w:left="-567" w:right="-143"/>
        <w:rPr>
          <w:rFonts w:ascii="Times New Roman" w:hAnsi="Times New Roman" w:cs="Times New Roman"/>
          <w:b/>
          <w:bCs/>
          <w:sz w:val="28"/>
          <w:szCs w:val="28"/>
        </w:rPr>
      </w:pPr>
    </w:p>
    <w:p w:rsidR="005C7F57" w:rsidRPr="005C7F57" w:rsidRDefault="005C7F57" w:rsidP="005C7F57">
      <w:pPr>
        <w:pStyle w:val="Standard"/>
        <w:spacing w:after="0" w:line="240" w:lineRule="auto"/>
        <w:ind w:left="-567" w:right="-143"/>
        <w:rPr>
          <w:rFonts w:ascii="Times New Roman" w:hAnsi="Times New Roman" w:cs="Times New Roman"/>
          <w:bCs/>
          <w:sz w:val="28"/>
          <w:szCs w:val="28"/>
        </w:rPr>
      </w:pPr>
      <w:r w:rsidRPr="005C7F57">
        <w:rPr>
          <w:rFonts w:ascii="Times New Roman" w:hAnsi="Times New Roman" w:cs="Times New Roman"/>
          <w:bCs/>
          <w:sz w:val="28"/>
          <w:szCs w:val="28"/>
        </w:rPr>
        <w:t>Председатель горисполкома Л.А. Красоткина забивает костыль в трамвайные шпалы 1933 г.</w:t>
      </w:r>
    </w:p>
    <w:p w:rsidR="005C7F57" w:rsidRDefault="005C7F57" w:rsidP="005C7F57">
      <w:pPr>
        <w:pStyle w:val="Standard"/>
        <w:spacing w:after="0" w:line="240" w:lineRule="auto"/>
        <w:ind w:left="-567" w:right="-143"/>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r>
        <w:rPr>
          <w:rFonts w:ascii="Times New Roman" w:hAnsi="Times New Roman" w:cs="Times New Roman"/>
          <w:b/>
          <w:bCs/>
          <w:noProof/>
          <w:sz w:val="28"/>
          <w:szCs w:val="28"/>
          <w:lang w:eastAsia="ru-RU"/>
        </w:rPr>
        <w:drawing>
          <wp:inline distT="0" distB="0" distL="0" distR="0">
            <wp:extent cx="5934075" cy="4152900"/>
            <wp:effectExtent l="19050" t="0" r="9525" b="0"/>
            <wp:docPr id="11" name="Рисунок 9" descr="G:\Трамвай\2R2GXicqJ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Трамвай\2R2GXicqJ0M.jpg"/>
                    <pic:cNvPicPr>
                      <a:picLocks noChangeAspect="1" noChangeArrowheads="1"/>
                    </pic:cNvPicPr>
                  </pic:nvPicPr>
                  <pic:blipFill>
                    <a:blip r:embed="rId10"/>
                    <a:srcRect/>
                    <a:stretch>
                      <a:fillRect/>
                    </a:stretch>
                  </pic:blipFill>
                  <pic:spPr bwMode="auto">
                    <a:xfrm>
                      <a:off x="0" y="0"/>
                      <a:ext cx="5934075" cy="4152900"/>
                    </a:xfrm>
                    <a:prstGeom prst="rect">
                      <a:avLst/>
                    </a:prstGeom>
                    <a:noFill/>
                    <a:ln w="9525">
                      <a:noFill/>
                      <a:miter lim="800000"/>
                      <a:headEnd/>
                      <a:tailEnd/>
                    </a:ln>
                  </pic:spPr>
                </pic:pic>
              </a:graphicData>
            </a:graphic>
          </wp:inline>
        </w:drawing>
      </w:r>
    </w:p>
    <w:p w:rsidR="00A06372" w:rsidRDefault="005C7F57">
      <w:pPr>
        <w:pStyle w:val="Standard"/>
        <w:spacing w:after="0" w:line="360" w:lineRule="auto"/>
        <w:ind w:left="-567" w:right="-143"/>
        <w:jc w:val="both"/>
        <w:rPr>
          <w:rFonts w:ascii="Times New Roman" w:hAnsi="Times New Roman" w:cs="Times New Roman"/>
          <w:sz w:val="28"/>
          <w:szCs w:val="28"/>
        </w:rPr>
      </w:pPr>
      <w:r>
        <w:rPr>
          <w:rFonts w:ascii="Times New Roman" w:hAnsi="Times New Roman" w:cs="Times New Roman"/>
          <w:sz w:val="28"/>
          <w:szCs w:val="28"/>
        </w:rPr>
        <w:t xml:space="preserve">Вагон  </w:t>
      </w:r>
      <w:r w:rsidRPr="00D43401">
        <w:rPr>
          <w:rFonts w:ascii="Times New Roman" w:hAnsi="Times New Roman" w:cs="Times New Roman"/>
          <w:sz w:val="28"/>
          <w:szCs w:val="28"/>
        </w:rPr>
        <w:t>КТМ-П-1</w:t>
      </w:r>
      <w:r>
        <w:rPr>
          <w:rFonts w:ascii="Times New Roman" w:hAnsi="Times New Roman" w:cs="Times New Roman"/>
          <w:sz w:val="28"/>
          <w:szCs w:val="28"/>
        </w:rPr>
        <w:t xml:space="preserve">   1956 г.</w:t>
      </w:r>
    </w:p>
    <w:p w:rsidR="004035B8" w:rsidRPr="00312AFD" w:rsidRDefault="004035B8">
      <w:pPr>
        <w:pStyle w:val="Standard"/>
        <w:spacing w:after="0" w:line="360" w:lineRule="auto"/>
        <w:ind w:left="-567" w:right="-143"/>
        <w:jc w:val="both"/>
        <w:rPr>
          <w:rFonts w:ascii="Times New Roman" w:hAnsi="Times New Roman" w:cs="Times New Roman"/>
          <w:b/>
          <w:sz w:val="28"/>
          <w:szCs w:val="28"/>
        </w:rPr>
      </w:pPr>
      <w:r w:rsidRPr="00312AFD">
        <w:rPr>
          <w:rFonts w:ascii="Times New Roman" w:hAnsi="Times New Roman" w:cs="Times New Roman"/>
          <w:b/>
          <w:sz w:val="28"/>
          <w:szCs w:val="28"/>
        </w:rPr>
        <w:t>Приложение №3</w:t>
      </w:r>
    </w:p>
    <w:p w:rsidR="00A06372" w:rsidRDefault="004035B8">
      <w:pPr>
        <w:pStyle w:val="Standard"/>
        <w:spacing w:after="0" w:line="360" w:lineRule="auto"/>
        <w:ind w:left="-567"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0238" cy="3695700"/>
            <wp:effectExtent l="19050" t="0" r="3712" b="0"/>
            <wp:docPr id="1" name="Рисунок 1" descr="C:\Documents and Settings\Обучающиеся\Рабочий стол\5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бучающиеся\Рабочий стол\501619.jpg"/>
                    <pic:cNvPicPr>
                      <a:picLocks noChangeAspect="1" noChangeArrowheads="1"/>
                    </pic:cNvPicPr>
                  </pic:nvPicPr>
                  <pic:blipFill>
                    <a:blip r:embed="rId11"/>
                    <a:srcRect/>
                    <a:stretch>
                      <a:fillRect/>
                    </a:stretch>
                  </pic:blipFill>
                  <pic:spPr bwMode="auto">
                    <a:xfrm>
                      <a:off x="0" y="0"/>
                      <a:ext cx="4930238" cy="3695700"/>
                    </a:xfrm>
                    <a:prstGeom prst="rect">
                      <a:avLst/>
                    </a:prstGeom>
                    <a:noFill/>
                    <a:ln w="9525">
                      <a:noFill/>
                      <a:miter lim="800000"/>
                      <a:headEnd/>
                      <a:tailEnd/>
                    </a:ln>
                  </pic:spPr>
                </pic:pic>
              </a:graphicData>
            </a:graphic>
          </wp:inline>
        </w:drawing>
      </w:r>
    </w:p>
    <w:p w:rsidR="004035B8" w:rsidRDefault="004035B8" w:rsidP="004F7AA6">
      <w:pPr>
        <w:pStyle w:val="Standard"/>
        <w:spacing w:after="0" w:line="360" w:lineRule="auto"/>
        <w:ind w:left="-567" w:right="-143"/>
        <w:jc w:val="both"/>
        <w:rPr>
          <w:rFonts w:ascii="Times New Roman" w:hAnsi="Times New Roman" w:cs="Times New Roman"/>
          <w:sz w:val="28"/>
          <w:szCs w:val="28"/>
        </w:rPr>
      </w:pPr>
      <w:r>
        <w:rPr>
          <w:rFonts w:ascii="Times New Roman" w:hAnsi="Times New Roman" w:cs="Times New Roman"/>
          <w:sz w:val="28"/>
          <w:szCs w:val="28"/>
        </w:rPr>
        <w:t>Ретро-трамвай. Вагон 1933 года (серия Х).</w:t>
      </w:r>
    </w:p>
    <w:p w:rsidR="004035B8" w:rsidRDefault="004035B8">
      <w:pPr>
        <w:pStyle w:val="Standard"/>
        <w:spacing w:after="0" w:line="360" w:lineRule="auto"/>
        <w:ind w:left="-567" w:right="-143"/>
        <w:jc w:val="both"/>
        <w:rPr>
          <w:rFonts w:ascii="Times New Roman" w:hAnsi="Times New Roman" w:cs="Times New Roman"/>
          <w:sz w:val="28"/>
          <w:szCs w:val="28"/>
        </w:rPr>
      </w:pPr>
    </w:p>
    <w:p w:rsidR="004035B8" w:rsidRPr="004F7AA6" w:rsidRDefault="004035B8" w:rsidP="004F7AA6">
      <w:pPr>
        <w:pStyle w:val="Standard"/>
        <w:spacing w:after="0" w:line="360" w:lineRule="auto"/>
        <w:ind w:right="-143"/>
        <w:jc w:val="both"/>
        <w:rPr>
          <w:rFonts w:ascii="Times New Roman" w:hAnsi="Times New Roman" w:cs="Times New Roman"/>
          <w:b/>
          <w:sz w:val="28"/>
          <w:szCs w:val="28"/>
        </w:rPr>
      </w:pPr>
      <w:r w:rsidRPr="00312AFD">
        <w:rPr>
          <w:rFonts w:ascii="Times New Roman" w:hAnsi="Times New Roman" w:cs="Times New Roman"/>
          <w:b/>
          <w:sz w:val="28"/>
          <w:szCs w:val="28"/>
        </w:rPr>
        <w:t>Приложение №4</w:t>
      </w:r>
    </w:p>
    <w:p w:rsidR="00A06372" w:rsidRDefault="004035B8">
      <w:pPr>
        <w:pStyle w:val="Standard"/>
        <w:spacing w:after="0" w:line="360" w:lineRule="auto"/>
        <w:ind w:left="-567"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76775" cy="3505705"/>
            <wp:effectExtent l="19050" t="0" r="9525" b="0"/>
            <wp:docPr id="4" name="Рисунок 3" descr="C:\Documents and Settings\Обучающиеся\Рабочий стол\IMG_20170127_15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бучающиеся\Рабочий стол\IMG_20170127_150153.jpg"/>
                    <pic:cNvPicPr>
                      <a:picLocks noChangeAspect="1" noChangeArrowheads="1"/>
                    </pic:cNvPicPr>
                  </pic:nvPicPr>
                  <pic:blipFill>
                    <a:blip r:embed="rId12" cstate="print"/>
                    <a:srcRect/>
                    <a:stretch>
                      <a:fillRect/>
                    </a:stretch>
                  </pic:blipFill>
                  <pic:spPr bwMode="auto">
                    <a:xfrm>
                      <a:off x="0" y="0"/>
                      <a:ext cx="4680912" cy="3508806"/>
                    </a:xfrm>
                    <a:prstGeom prst="rect">
                      <a:avLst/>
                    </a:prstGeom>
                    <a:noFill/>
                    <a:ln w="9525">
                      <a:noFill/>
                      <a:miter lim="800000"/>
                      <a:headEnd/>
                      <a:tailEnd/>
                    </a:ln>
                  </pic:spPr>
                </pic:pic>
              </a:graphicData>
            </a:graphic>
          </wp:inline>
        </w:drawing>
      </w:r>
    </w:p>
    <w:p w:rsidR="00A06372" w:rsidRDefault="00A06372">
      <w:pPr>
        <w:pStyle w:val="Standard"/>
        <w:spacing w:after="0" w:line="360" w:lineRule="auto"/>
        <w:ind w:left="-567" w:right="-143"/>
        <w:jc w:val="both"/>
        <w:rPr>
          <w:rFonts w:ascii="Times New Roman" w:hAnsi="Times New Roman" w:cs="Times New Roman"/>
          <w:sz w:val="28"/>
          <w:szCs w:val="28"/>
        </w:rPr>
      </w:pPr>
    </w:p>
    <w:p w:rsidR="004035B8" w:rsidRPr="004035B8" w:rsidRDefault="004035B8" w:rsidP="004035B8">
      <w:pPr>
        <w:pStyle w:val="a7"/>
        <w:spacing w:after="0" w:line="360" w:lineRule="auto"/>
        <w:rPr>
          <w:bCs/>
          <w:sz w:val="28"/>
          <w:szCs w:val="28"/>
        </w:rPr>
      </w:pPr>
      <w:r w:rsidRPr="004035B8">
        <w:rPr>
          <w:bCs/>
          <w:sz w:val="28"/>
          <w:szCs w:val="28"/>
        </w:rPr>
        <w:t>Первая трамвайная тяговая электроподстанция</w:t>
      </w:r>
    </w:p>
    <w:p w:rsidR="00A06372" w:rsidRDefault="00A06372">
      <w:pPr>
        <w:pStyle w:val="Standard"/>
        <w:spacing w:after="0" w:line="360" w:lineRule="auto"/>
        <w:ind w:left="-567" w:right="-143"/>
        <w:jc w:val="both"/>
        <w:rPr>
          <w:rFonts w:ascii="Times New Roman" w:hAnsi="Times New Roman" w:cs="Times New Roman"/>
          <w:sz w:val="28"/>
          <w:szCs w:val="28"/>
        </w:rPr>
      </w:pPr>
    </w:p>
    <w:p w:rsidR="00A06372" w:rsidRPr="00312AFD" w:rsidRDefault="004035B8">
      <w:pPr>
        <w:pStyle w:val="Standard"/>
        <w:spacing w:after="0" w:line="360" w:lineRule="auto"/>
        <w:ind w:left="-567" w:right="-143"/>
        <w:jc w:val="both"/>
        <w:rPr>
          <w:rFonts w:ascii="Times New Roman" w:hAnsi="Times New Roman" w:cs="Times New Roman"/>
          <w:b/>
          <w:sz w:val="28"/>
          <w:szCs w:val="28"/>
        </w:rPr>
      </w:pPr>
      <w:r w:rsidRPr="00312AFD">
        <w:rPr>
          <w:rFonts w:ascii="Times New Roman" w:hAnsi="Times New Roman" w:cs="Times New Roman"/>
          <w:b/>
          <w:sz w:val="28"/>
          <w:szCs w:val="28"/>
        </w:rPr>
        <w:t>Приложение №5</w:t>
      </w:r>
    </w:p>
    <w:p w:rsidR="004035B8" w:rsidRPr="004035B8" w:rsidRDefault="00312AFD" w:rsidP="004035B8">
      <w:pPr>
        <w:pStyle w:val="a7"/>
        <w:spacing w:after="0" w:line="360" w:lineRule="auto"/>
        <w:rPr>
          <w:bCs/>
          <w:sz w:val="28"/>
          <w:szCs w:val="28"/>
        </w:rPr>
      </w:pPr>
      <w:r>
        <w:rPr>
          <w:bCs/>
          <w:noProof/>
          <w:sz w:val="28"/>
          <w:szCs w:val="28"/>
        </w:rPr>
        <w:drawing>
          <wp:inline distT="0" distB="0" distL="0" distR="0">
            <wp:extent cx="5173297" cy="2914650"/>
            <wp:effectExtent l="19050" t="0" r="8303" b="0"/>
            <wp:docPr id="7" name="Рисунок 5" descr="C:\Documents and Settings\Обучающиеся\Рабочий стол\23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бучающиеся\Рабочий стол\23 007.jpg"/>
                    <pic:cNvPicPr>
                      <a:picLocks noChangeAspect="1" noChangeArrowheads="1"/>
                    </pic:cNvPicPr>
                  </pic:nvPicPr>
                  <pic:blipFill>
                    <a:blip r:embed="rId13" cstate="print"/>
                    <a:srcRect/>
                    <a:stretch>
                      <a:fillRect/>
                    </a:stretch>
                  </pic:blipFill>
                  <pic:spPr bwMode="auto">
                    <a:xfrm>
                      <a:off x="0" y="0"/>
                      <a:ext cx="5173297" cy="2914650"/>
                    </a:xfrm>
                    <a:prstGeom prst="rect">
                      <a:avLst/>
                    </a:prstGeom>
                    <a:noFill/>
                    <a:ln w="9525">
                      <a:noFill/>
                      <a:miter lim="800000"/>
                      <a:headEnd/>
                      <a:tailEnd/>
                    </a:ln>
                  </pic:spPr>
                </pic:pic>
              </a:graphicData>
            </a:graphic>
          </wp:inline>
        </w:drawing>
      </w:r>
    </w:p>
    <w:p w:rsidR="00A06372" w:rsidRPr="00E768AE" w:rsidRDefault="00312AFD" w:rsidP="004F7AA6">
      <w:pPr>
        <w:pStyle w:val="Standard"/>
        <w:spacing w:after="0" w:line="360" w:lineRule="auto"/>
        <w:ind w:right="-143"/>
        <w:jc w:val="both"/>
        <w:rPr>
          <w:rFonts w:ascii="Times New Roman" w:hAnsi="Times New Roman" w:cs="Times New Roman"/>
          <w:bCs/>
          <w:sz w:val="28"/>
          <w:szCs w:val="28"/>
        </w:rPr>
      </w:pPr>
      <w:r w:rsidRPr="00E768AE">
        <w:rPr>
          <w:rFonts w:ascii="Times New Roman" w:hAnsi="Times New Roman" w:cs="Times New Roman"/>
          <w:bCs/>
          <w:sz w:val="28"/>
          <w:szCs w:val="28"/>
        </w:rPr>
        <w:t>Трамвайное депо №1</w:t>
      </w:r>
    </w:p>
    <w:p w:rsidR="00312AFD" w:rsidRDefault="00312AFD">
      <w:pPr>
        <w:pStyle w:val="Standard"/>
        <w:spacing w:after="0" w:line="360" w:lineRule="auto"/>
        <w:ind w:left="-567" w:right="-143"/>
        <w:jc w:val="both"/>
        <w:rPr>
          <w:rFonts w:ascii="Times New Roman" w:hAnsi="Times New Roman" w:cs="Times New Roman"/>
          <w:sz w:val="28"/>
          <w:szCs w:val="28"/>
        </w:rPr>
      </w:pPr>
    </w:p>
    <w:p w:rsidR="00A06372" w:rsidRPr="00312AFD" w:rsidRDefault="00312AFD">
      <w:pPr>
        <w:pStyle w:val="Standard"/>
        <w:spacing w:after="0" w:line="360" w:lineRule="auto"/>
        <w:ind w:left="-567" w:right="-143"/>
        <w:jc w:val="both"/>
        <w:rPr>
          <w:rFonts w:ascii="Times New Roman" w:hAnsi="Times New Roman" w:cs="Times New Roman"/>
          <w:b/>
          <w:sz w:val="28"/>
          <w:szCs w:val="28"/>
        </w:rPr>
      </w:pPr>
      <w:r w:rsidRPr="00312AFD">
        <w:rPr>
          <w:rFonts w:ascii="Times New Roman" w:hAnsi="Times New Roman" w:cs="Times New Roman"/>
          <w:b/>
          <w:sz w:val="28"/>
          <w:szCs w:val="28"/>
        </w:rPr>
        <w:t>Приложение №6</w:t>
      </w:r>
    </w:p>
    <w:p w:rsidR="00312AFD" w:rsidRPr="00312AFD" w:rsidRDefault="00312AFD" w:rsidP="00312AFD">
      <w:pPr>
        <w:pStyle w:val="Standard"/>
        <w:spacing w:after="0" w:line="360" w:lineRule="auto"/>
        <w:ind w:left="-567"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43275"/>
            <wp:effectExtent l="19050" t="0" r="9525" b="0"/>
            <wp:docPr id="8" name="Рисунок 6" descr="C:\Documents and Settings\Обучающиеся\Рабочий стол\2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Обучающиеся\Рабочий стол\23 003.jpg"/>
                    <pic:cNvPicPr>
                      <a:picLocks noChangeAspect="1" noChangeArrowheads="1"/>
                    </pic:cNvPicPr>
                  </pic:nvPicPr>
                  <pic:blipFill>
                    <a:blip r:embed="rId14"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r w:rsidRPr="00312AFD">
        <w:rPr>
          <w:rFonts w:ascii="Times New Roman" w:hAnsi="Times New Roman" w:cs="Times New Roman"/>
          <w:bCs/>
          <w:sz w:val="28"/>
          <w:szCs w:val="28"/>
        </w:rPr>
        <w:t xml:space="preserve"> Фрагмент трамвайного пути с опорой электролинии рядом с площадью Дзержинского</w:t>
      </w:r>
    </w:p>
    <w:p w:rsidR="00A06372" w:rsidRPr="00312AFD" w:rsidRDefault="00312AFD" w:rsidP="004F7AA6">
      <w:pPr>
        <w:pStyle w:val="Standard"/>
        <w:spacing w:after="0" w:line="360" w:lineRule="auto"/>
        <w:ind w:left="-567" w:right="-143"/>
        <w:rPr>
          <w:rFonts w:ascii="Times New Roman" w:hAnsi="Times New Roman" w:cs="Times New Roman"/>
          <w:b/>
          <w:sz w:val="28"/>
          <w:szCs w:val="28"/>
        </w:rPr>
      </w:pPr>
      <w:r w:rsidRPr="00312AFD">
        <w:rPr>
          <w:rFonts w:ascii="Times New Roman" w:hAnsi="Times New Roman" w:cs="Times New Roman"/>
          <w:b/>
          <w:sz w:val="28"/>
          <w:szCs w:val="28"/>
        </w:rPr>
        <w:t>Приложение №7</w:t>
      </w:r>
    </w:p>
    <w:p w:rsidR="00A06372" w:rsidRDefault="00A06372" w:rsidP="004F7AA6">
      <w:pPr>
        <w:pStyle w:val="Standard"/>
        <w:spacing w:after="0" w:line="360" w:lineRule="auto"/>
        <w:ind w:left="-567" w:right="-143"/>
        <w:rPr>
          <w:rFonts w:ascii="Times New Roman" w:hAnsi="Times New Roman" w:cs="Times New Roman"/>
          <w:b/>
          <w:sz w:val="28"/>
          <w:szCs w:val="28"/>
        </w:rPr>
      </w:pPr>
    </w:p>
    <w:p w:rsidR="004F7AA6" w:rsidRDefault="00312AFD" w:rsidP="004F7AA6">
      <w:pPr>
        <w:pStyle w:val="Standard"/>
        <w:spacing w:after="0" w:line="360" w:lineRule="auto"/>
        <w:ind w:left="-567" w:right="-143"/>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591050" cy="3070541"/>
            <wp:effectExtent l="19050" t="0" r="0" b="0"/>
            <wp:docPr id="9" name="Рисунок 7" descr="C:\Documents and Settings\Обучающиеся\Рабочий стол\rZhBTy7ua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Обучающиеся\Рабочий стол\rZhBTy7uaYk.jpg"/>
                    <pic:cNvPicPr>
                      <a:picLocks noChangeAspect="1" noChangeArrowheads="1"/>
                    </pic:cNvPicPr>
                  </pic:nvPicPr>
                  <pic:blipFill>
                    <a:blip r:embed="rId15"/>
                    <a:srcRect/>
                    <a:stretch>
                      <a:fillRect/>
                    </a:stretch>
                  </pic:blipFill>
                  <pic:spPr bwMode="auto">
                    <a:xfrm>
                      <a:off x="0" y="0"/>
                      <a:ext cx="4593972" cy="3072495"/>
                    </a:xfrm>
                    <a:prstGeom prst="rect">
                      <a:avLst/>
                    </a:prstGeom>
                    <a:noFill/>
                    <a:ln w="9525">
                      <a:noFill/>
                      <a:miter lim="800000"/>
                      <a:headEnd/>
                      <a:tailEnd/>
                    </a:ln>
                  </pic:spPr>
                </pic:pic>
              </a:graphicData>
            </a:graphic>
          </wp:inline>
        </w:drawing>
      </w:r>
    </w:p>
    <w:p w:rsidR="00A06372" w:rsidRPr="005C7F57" w:rsidRDefault="00312AFD" w:rsidP="004F7AA6">
      <w:pPr>
        <w:pStyle w:val="Standard"/>
        <w:spacing w:after="0" w:line="360" w:lineRule="auto"/>
        <w:ind w:left="-567" w:right="-143"/>
        <w:rPr>
          <w:rFonts w:ascii="Times New Roman" w:hAnsi="Times New Roman" w:cs="Times New Roman"/>
          <w:sz w:val="28"/>
          <w:szCs w:val="28"/>
        </w:rPr>
      </w:pPr>
      <w:r w:rsidRPr="00312AFD">
        <w:rPr>
          <w:rFonts w:ascii="Times New Roman" w:hAnsi="Times New Roman" w:cs="Times New Roman"/>
          <w:bCs/>
          <w:sz w:val="28"/>
          <w:szCs w:val="28"/>
        </w:rPr>
        <w:t>Улица Гагарина (бывший проспект Кольцевой)</w:t>
      </w:r>
    </w:p>
    <w:p w:rsidR="00A06372" w:rsidRDefault="00A06372" w:rsidP="004F7AA6">
      <w:pPr>
        <w:pStyle w:val="Standard"/>
        <w:spacing w:after="0" w:line="360" w:lineRule="auto"/>
        <w:ind w:left="-567"/>
        <w:jc w:val="center"/>
        <w:rPr>
          <w:rFonts w:ascii="Times New Roman" w:hAnsi="Times New Roman" w:cs="Times New Roman"/>
          <w:b/>
          <w:sz w:val="28"/>
          <w:szCs w:val="28"/>
        </w:rPr>
      </w:pPr>
    </w:p>
    <w:p w:rsidR="00312AFD" w:rsidRDefault="00312AFD" w:rsidP="004F7AA6">
      <w:pPr>
        <w:pStyle w:val="Standard"/>
        <w:spacing w:after="0" w:line="360" w:lineRule="auto"/>
        <w:ind w:left="-567"/>
        <w:jc w:val="center"/>
        <w:rPr>
          <w:rFonts w:ascii="Times New Roman" w:hAnsi="Times New Roman" w:cs="Times New Roman"/>
          <w:b/>
          <w:sz w:val="28"/>
          <w:szCs w:val="28"/>
        </w:rPr>
      </w:pPr>
    </w:p>
    <w:p w:rsidR="00A06372" w:rsidRDefault="00312AFD" w:rsidP="004F7AA6">
      <w:pPr>
        <w:pStyle w:val="Standard"/>
        <w:spacing w:after="0" w:line="360" w:lineRule="auto"/>
        <w:ind w:left="-567"/>
        <w:rPr>
          <w:rFonts w:ascii="Times New Roman" w:hAnsi="Times New Roman" w:cs="Times New Roman"/>
          <w:b/>
          <w:sz w:val="28"/>
          <w:szCs w:val="28"/>
        </w:rPr>
      </w:pPr>
      <w:r>
        <w:rPr>
          <w:rFonts w:ascii="Times New Roman" w:hAnsi="Times New Roman" w:cs="Times New Roman"/>
          <w:b/>
          <w:sz w:val="28"/>
          <w:szCs w:val="28"/>
        </w:rPr>
        <w:t>Приложение №8</w:t>
      </w:r>
    </w:p>
    <w:p w:rsidR="00A06372" w:rsidRDefault="00312AFD" w:rsidP="004F7AA6">
      <w:pPr>
        <w:pStyle w:val="Standard"/>
        <w:spacing w:after="0"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62625" cy="4319656"/>
            <wp:effectExtent l="19050" t="0" r="9525" b="0"/>
            <wp:docPr id="10" name="Рисунок 8" descr="C:\Documents and Settings\Обучающиеся\Рабочий стол\IMG_20170125_14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Обучающиеся\Рабочий стол\IMG_20170125_141832.jpg"/>
                    <pic:cNvPicPr>
                      <a:picLocks noChangeAspect="1" noChangeArrowheads="1"/>
                    </pic:cNvPicPr>
                  </pic:nvPicPr>
                  <pic:blipFill>
                    <a:blip r:embed="rId16" cstate="print"/>
                    <a:srcRect/>
                    <a:stretch>
                      <a:fillRect/>
                    </a:stretch>
                  </pic:blipFill>
                  <pic:spPr bwMode="auto">
                    <a:xfrm>
                      <a:off x="0" y="0"/>
                      <a:ext cx="5762625" cy="4319656"/>
                    </a:xfrm>
                    <a:prstGeom prst="rect">
                      <a:avLst/>
                    </a:prstGeom>
                    <a:noFill/>
                    <a:ln w="9525">
                      <a:noFill/>
                      <a:miter lim="800000"/>
                      <a:headEnd/>
                      <a:tailEnd/>
                    </a:ln>
                  </pic:spPr>
                </pic:pic>
              </a:graphicData>
            </a:graphic>
          </wp:inline>
        </w:drawing>
      </w:r>
    </w:p>
    <w:p w:rsidR="00A06372" w:rsidRPr="00312AFD" w:rsidRDefault="00312AFD" w:rsidP="004F7AA6">
      <w:pPr>
        <w:pStyle w:val="Standard"/>
        <w:spacing w:after="0" w:line="360" w:lineRule="auto"/>
        <w:ind w:left="-567"/>
        <w:rPr>
          <w:rFonts w:ascii="Times New Roman" w:hAnsi="Times New Roman" w:cs="Times New Roman"/>
          <w:sz w:val="28"/>
          <w:szCs w:val="28"/>
        </w:rPr>
      </w:pPr>
      <w:r>
        <w:rPr>
          <w:rFonts w:ascii="Times New Roman" w:hAnsi="Times New Roman" w:cs="Times New Roman"/>
          <w:bCs/>
          <w:sz w:val="28"/>
          <w:szCs w:val="28"/>
        </w:rPr>
        <w:t>Д</w:t>
      </w:r>
      <w:r w:rsidRPr="00312AFD">
        <w:rPr>
          <w:rFonts w:ascii="Times New Roman" w:hAnsi="Times New Roman" w:cs="Times New Roman"/>
          <w:bCs/>
          <w:sz w:val="28"/>
          <w:szCs w:val="28"/>
        </w:rPr>
        <w:t>испетчерский пункт на площади Узловой</w:t>
      </w:r>
    </w:p>
    <w:p w:rsidR="00A06372" w:rsidRDefault="00A06372">
      <w:pPr>
        <w:pStyle w:val="Standard"/>
        <w:spacing w:after="0" w:line="360" w:lineRule="auto"/>
        <w:ind w:firstLine="709"/>
        <w:jc w:val="center"/>
        <w:rPr>
          <w:rFonts w:ascii="Times New Roman" w:hAnsi="Times New Roman" w:cs="Times New Roman"/>
          <w:b/>
          <w:sz w:val="28"/>
          <w:szCs w:val="28"/>
        </w:rPr>
      </w:pPr>
    </w:p>
    <w:p w:rsidR="00A06372" w:rsidRDefault="00A06372">
      <w:pPr>
        <w:pStyle w:val="Standard"/>
        <w:spacing w:after="0" w:line="360" w:lineRule="auto"/>
        <w:ind w:firstLine="709"/>
        <w:jc w:val="center"/>
        <w:rPr>
          <w:rFonts w:ascii="Times New Roman" w:hAnsi="Times New Roman" w:cs="Times New Roman"/>
          <w:b/>
          <w:sz w:val="28"/>
          <w:szCs w:val="28"/>
        </w:rPr>
      </w:pPr>
    </w:p>
    <w:p w:rsidR="00A06372" w:rsidRDefault="00A06372">
      <w:pPr>
        <w:pStyle w:val="Standard"/>
        <w:spacing w:after="0" w:line="360" w:lineRule="auto"/>
        <w:ind w:firstLine="709"/>
        <w:jc w:val="center"/>
        <w:rPr>
          <w:rFonts w:ascii="Times New Roman" w:hAnsi="Times New Roman" w:cs="Times New Roman"/>
          <w:b/>
          <w:sz w:val="28"/>
          <w:szCs w:val="28"/>
        </w:rPr>
      </w:pPr>
    </w:p>
    <w:p w:rsidR="00D43401" w:rsidRPr="00D43401" w:rsidRDefault="00D43401">
      <w:pPr>
        <w:pStyle w:val="Standard"/>
        <w:spacing w:after="0" w:line="360" w:lineRule="auto"/>
        <w:ind w:firstLine="709"/>
        <w:jc w:val="both"/>
        <w:rPr>
          <w:rFonts w:ascii="Times New Roman" w:hAnsi="Times New Roman" w:cs="Times New Roman"/>
          <w:b/>
          <w:sz w:val="28"/>
        </w:rPr>
      </w:pPr>
    </w:p>
    <w:sectPr w:rsidR="00D43401" w:rsidRPr="00D43401" w:rsidSect="00A06372">
      <w:footerReference w:type="default" r:id="rId17"/>
      <w:pgSz w:w="11906" w:h="16838"/>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3E2" w:rsidRDefault="006243E2" w:rsidP="00A06372">
      <w:pPr>
        <w:spacing w:after="0" w:line="240" w:lineRule="auto"/>
      </w:pPr>
      <w:r>
        <w:separator/>
      </w:r>
    </w:p>
  </w:endnote>
  <w:endnote w:type="continuationSeparator" w:id="1">
    <w:p w:rsidR="006243E2" w:rsidRDefault="006243E2" w:rsidP="00A06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9844"/>
      <w:docPartObj>
        <w:docPartGallery w:val="Page Numbers (Bottom of Page)"/>
        <w:docPartUnique/>
      </w:docPartObj>
    </w:sdtPr>
    <w:sdtContent>
      <w:p w:rsidR="00AB79A5" w:rsidRDefault="00AB79A5">
        <w:pPr>
          <w:pStyle w:val="ac"/>
          <w:jc w:val="right"/>
        </w:pPr>
      </w:p>
      <w:p w:rsidR="00AB79A5" w:rsidRDefault="00516D9C">
        <w:pPr>
          <w:pStyle w:val="ac"/>
          <w:jc w:val="right"/>
        </w:pPr>
        <w:fldSimple w:instr=" PAGE   \* MERGEFORMAT ">
          <w:r w:rsidR="00D27743">
            <w:rPr>
              <w:noProof/>
            </w:rPr>
            <w:t>13</w:t>
          </w:r>
        </w:fldSimple>
      </w:p>
    </w:sdtContent>
  </w:sdt>
  <w:p w:rsidR="00AB79A5" w:rsidRDefault="00AB79A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3E2" w:rsidRDefault="006243E2" w:rsidP="00A06372">
      <w:pPr>
        <w:spacing w:after="0" w:line="240" w:lineRule="auto"/>
      </w:pPr>
      <w:r w:rsidRPr="00A06372">
        <w:rPr>
          <w:color w:val="000000"/>
        </w:rPr>
        <w:separator/>
      </w:r>
    </w:p>
  </w:footnote>
  <w:footnote w:type="continuationSeparator" w:id="1">
    <w:p w:rsidR="006243E2" w:rsidRDefault="006243E2" w:rsidP="00A06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01B4D"/>
    <w:multiLevelType w:val="multilevel"/>
    <w:tmpl w:val="3844DCAC"/>
    <w:styleLink w:val="WWNum7"/>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
    <w:nsid w:val="050E1E22"/>
    <w:multiLevelType w:val="hybridMultilevel"/>
    <w:tmpl w:val="71402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EB2517"/>
    <w:multiLevelType w:val="multilevel"/>
    <w:tmpl w:val="5014A12A"/>
    <w:styleLink w:val="WWNum14"/>
    <w:lvl w:ilvl="0">
      <w:numFmt w:val="bullet"/>
      <w:lvlText w:val=""/>
      <w:lvlJc w:val="left"/>
      <w:rPr>
        <w:rFonts w:ascii="Symbol" w:hAnsi="Symbol"/>
      </w:rPr>
    </w:lvl>
    <w:lvl w:ilvl="1">
      <w:numFmt w:val="bullet"/>
      <w:lvlText w:val="o"/>
      <w:lvlJc w:val="left"/>
      <w:rPr>
        <w:rFonts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cs="Courier New"/>
      </w:rPr>
    </w:lvl>
    <w:lvl w:ilvl="8">
      <w:numFmt w:val="bullet"/>
      <w:lvlText w:val=""/>
      <w:lvlJc w:val="left"/>
      <w:rPr>
        <w:rFonts w:ascii="Wingdings" w:hAnsi="Wingdings"/>
      </w:rPr>
    </w:lvl>
  </w:abstractNum>
  <w:abstractNum w:abstractNumId="3">
    <w:nsid w:val="13207858"/>
    <w:multiLevelType w:val="multilevel"/>
    <w:tmpl w:val="13F62F42"/>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179F6372"/>
    <w:multiLevelType w:val="multilevel"/>
    <w:tmpl w:val="8CEE0844"/>
    <w:styleLink w:val="WWNum8"/>
    <w:lvl w:ilvl="0">
      <w:numFmt w:val="bullet"/>
      <w:lvlText w:val=""/>
      <w:lvlJc w:val="left"/>
      <w:rPr>
        <w:rFonts w:ascii="Symbol" w:hAnsi="Symbol"/>
        <w:sz w:val="20"/>
      </w:rPr>
    </w:lvl>
    <w:lvl w:ilvl="1">
      <w:numFmt w:val="bullet"/>
      <w:lvlText w:val="o"/>
      <w:lvlJc w:val="left"/>
      <w:rPr>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
    <w:nsid w:val="19C1297C"/>
    <w:multiLevelType w:val="multilevel"/>
    <w:tmpl w:val="6D805A06"/>
    <w:styleLink w:val="WWNum10"/>
    <w:lvl w:ilvl="0">
      <w:numFmt w:val="bullet"/>
      <w:lvlText w:val=""/>
      <w:lvlJc w:val="left"/>
      <w:rPr>
        <w:rFonts w:ascii="Symbol" w:hAnsi="Symbol"/>
      </w:rPr>
    </w:lvl>
    <w:lvl w:ilvl="1">
      <w:numFmt w:val="bullet"/>
      <w:lvlText w:val="o"/>
      <w:lvlJc w:val="left"/>
      <w:rPr>
        <w:rFonts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cs="Courier New"/>
      </w:rPr>
    </w:lvl>
    <w:lvl w:ilvl="8">
      <w:numFmt w:val="bullet"/>
      <w:lvlText w:val=""/>
      <w:lvlJc w:val="left"/>
      <w:rPr>
        <w:rFonts w:ascii="Wingdings" w:hAnsi="Wingdings"/>
      </w:rPr>
    </w:lvl>
  </w:abstractNum>
  <w:abstractNum w:abstractNumId="6">
    <w:nsid w:val="1AF67B27"/>
    <w:multiLevelType w:val="multilevel"/>
    <w:tmpl w:val="A3880CA0"/>
    <w:styleLink w:val="WWNum19"/>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
    <w:nsid w:val="1B1F31D6"/>
    <w:multiLevelType w:val="multilevel"/>
    <w:tmpl w:val="3976D8D2"/>
    <w:styleLink w:val="WWNum12"/>
    <w:lvl w:ilvl="0">
      <w:numFmt w:val="bullet"/>
      <w:lvlText w:val=""/>
      <w:lvlJc w:val="left"/>
      <w:rPr>
        <w:rFonts w:ascii="Symbol" w:hAnsi="Symbol"/>
      </w:rPr>
    </w:lvl>
    <w:lvl w:ilvl="1">
      <w:numFmt w:val="bullet"/>
      <w:lvlText w:val="o"/>
      <w:lvlJc w:val="left"/>
      <w:rPr>
        <w:rFonts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cs="Courier New"/>
      </w:rPr>
    </w:lvl>
    <w:lvl w:ilvl="8">
      <w:numFmt w:val="bullet"/>
      <w:lvlText w:val=""/>
      <w:lvlJc w:val="left"/>
      <w:rPr>
        <w:rFonts w:ascii="Wingdings" w:hAnsi="Wingdings"/>
      </w:rPr>
    </w:lvl>
  </w:abstractNum>
  <w:abstractNum w:abstractNumId="8">
    <w:nsid w:val="23E66E7B"/>
    <w:multiLevelType w:val="multilevel"/>
    <w:tmpl w:val="5998740C"/>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2B2607CF"/>
    <w:multiLevelType w:val="hybridMultilevel"/>
    <w:tmpl w:val="9A02DE0E"/>
    <w:lvl w:ilvl="0" w:tplc="0419000F">
      <w:start w:val="1"/>
      <w:numFmt w:val="decimal"/>
      <w:lvlText w:val="%1."/>
      <w:lvlJc w:val="left"/>
      <w:pPr>
        <w:ind w:left="360" w:hanging="360"/>
      </w:pPr>
    </w:lvl>
    <w:lvl w:ilvl="1" w:tplc="04190019">
      <w:start w:val="1"/>
      <w:numFmt w:val="lowerLetter"/>
      <w:lvlText w:val="%2."/>
      <w:lvlJc w:val="left"/>
      <w:pPr>
        <w:ind w:left="2312" w:hanging="360"/>
      </w:pPr>
    </w:lvl>
    <w:lvl w:ilvl="2" w:tplc="0419001B" w:tentative="1">
      <w:start w:val="1"/>
      <w:numFmt w:val="lowerRoman"/>
      <w:lvlText w:val="%3."/>
      <w:lvlJc w:val="right"/>
      <w:pPr>
        <w:ind w:left="3032" w:hanging="180"/>
      </w:pPr>
    </w:lvl>
    <w:lvl w:ilvl="3" w:tplc="0419000F" w:tentative="1">
      <w:start w:val="1"/>
      <w:numFmt w:val="decimal"/>
      <w:lvlText w:val="%4."/>
      <w:lvlJc w:val="left"/>
      <w:pPr>
        <w:ind w:left="3752" w:hanging="360"/>
      </w:pPr>
    </w:lvl>
    <w:lvl w:ilvl="4" w:tplc="04190019" w:tentative="1">
      <w:start w:val="1"/>
      <w:numFmt w:val="lowerLetter"/>
      <w:lvlText w:val="%5."/>
      <w:lvlJc w:val="left"/>
      <w:pPr>
        <w:ind w:left="4472" w:hanging="360"/>
      </w:pPr>
    </w:lvl>
    <w:lvl w:ilvl="5" w:tplc="0419001B" w:tentative="1">
      <w:start w:val="1"/>
      <w:numFmt w:val="lowerRoman"/>
      <w:lvlText w:val="%6."/>
      <w:lvlJc w:val="right"/>
      <w:pPr>
        <w:ind w:left="5192" w:hanging="180"/>
      </w:pPr>
    </w:lvl>
    <w:lvl w:ilvl="6" w:tplc="0419000F" w:tentative="1">
      <w:start w:val="1"/>
      <w:numFmt w:val="decimal"/>
      <w:lvlText w:val="%7."/>
      <w:lvlJc w:val="left"/>
      <w:pPr>
        <w:ind w:left="5912" w:hanging="360"/>
      </w:pPr>
    </w:lvl>
    <w:lvl w:ilvl="7" w:tplc="04190019" w:tentative="1">
      <w:start w:val="1"/>
      <w:numFmt w:val="lowerLetter"/>
      <w:lvlText w:val="%8."/>
      <w:lvlJc w:val="left"/>
      <w:pPr>
        <w:ind w:left="6632" w:hanging="360"/>
      </w:pPr>
    </w:lvl>
    <w:lvl w:ilvl="8" w:tplc="0419001B" w:tentative="1">
      <w:start w:val="1"/>
      <w:numFmt w:val="lowerRoman"/>
      <w:lvlText w:val="%9."/>
      <w:lvlJc w:val="right"/>
      <w:pPr>
        <w:ind w:left="7352" w:hanging="180"/>
      </w:pPr>
    </w:lvl>
  </w:abstractNum>
  <w:abstractNum w:abstractNumId="10">
    <w:nsid w:val="2C0E3E7D"/>
    <w:multiLevelType w:val="multilevel"/>
    <w:tmpl w:val="FD5676B8"/>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347C3669"/>
    <w:multiLevelType w:val="multilevel"/>
    <w:tmpl w:val="54CA487A"/>
    <w:styleLink w:val="WWNum15"/>
    <w:lvl w:ilvl="0">
      <w:numFmt w:val="bullet"/>
      <w:lvlText w:val=""/>
      <w:lvlJc w:val="left"/>
      <w:rPr>
        <w:rFonts w:ascii="Symbol" w:hAnsi="Symbol"/>
      </w:rPr>
    </w:lvl>
    <w:lvl w:ilvl="1">
      <w:numFmt w:val="bullet"/>
      <w:lvlText w:val="o"/>
      <w:lvlJc w:val="left"/>
      <w:rPr>
        <w:rFonts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cs="Courier New"/>
      </w:rPr>
    </w:lvl>
    <w:lvl w:ilvl="8">
      <w:numFmt w:val="bullet"/>
      <w:lvlText w:val=""/>
      <w:lvlJc w:val="left"/>
      <w:rPr>
        <w:rFonts w:ascii="Wingdings" w:hAnsi="Wingdings"/>
      </w:rPr>
    </w:lvl>
  </w:abstractNum>
  <w:abstractNum w:abstractNumId="12">
    <w:nsid w:val="3F2F2ABE"/>
    <w:multiLevelType w:val="multilevel"/>
    <w:tmpl w:val="DF58B944"/>
    <w:styleLink w:val="WWNum13"/>
    <w:lvl w:ilvl="0">
      <w:numFmt w:val="bullet"/>
      <w:lvlText w:val=""/>
      <w:lvlJc w:val="left"/>
      <w:rPr>
        <w:rFonts w:ascii="Symbol" w:hAnsi="Symbol"/>
      </w:rPr>
    </w:lvl>
    <w:lvl w:ilvl="1">
      <w:numFmt w:val="bullet"/>
      <w:lvlText w:val="o"/>
      <w:lvlJc w:val="left"/>
      <w:rPr>
        <w:rFonts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cs="Courier New"/>
      </w:rPr>
    </w:lvl>
    <w:lvl w:ilvl="8">
      <w:numFmt w:val="bullet"/>
      <w:lvlText w:val=""/>
      <w:lvlJc w:val="left"/>
      <w:rPr>
        <w:rFonts w:ascii="Wingdings" w:hAnsi="Wingdings"/>
      </w:rPr>
    </w:lvl>
  </w:abstractNum>
  <w:abstractNum w:abstractNumId="13">
    <w:nsid w:val="43F4351F"/>
    <w:multiLevelType w:val="multilevel"/>
    <w:tmpl w:val="55DAE04A"/>
    <w:styleLink w:val="WWNum18"/>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
    <w:nsid w:val="458D6E54"/>
    <w:multiLevelType w:val="multilevel"/>
    <w:tmpl w:val="9D4A8E28"/>
    <w:styleLink w:val="WWNum9"/>
    <w:lvl w:ilvl="0">
      <w:numFmt w:val="bullet"/>
      <w:lvlText w:val=""/>
      <w:lvlJc w:val="left"/>
      <w:rPr>
        <w:rFonts w:ascii="Symbol" w:hAnsi="Symbol"/>
        <w:sz w:val="20"/>
      </w:rPr>
    </w:lvl>
    <w:lvl w:ilvl="1">
      <w:numFmt w:val="bullet"/>
      <w:lvlText w:val="o"/>
      <w:lvlJc w:val="left"/>
      <w:rPr>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nsid w:val="4C673EA0"/>
    <w:multiLevelType w:val="multilevel"/>
    <w:tmpl w:val="97565452"/>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6BC81F21"/>
    <w:multiLevelType w:val="multilevel"/>
    <w:tmpl w:val="E190FA2C"/>
    <w:styleLink w:val="WWNum16"/>
    <w:lvl w:ilvl="0">
      <w:numFmt w:val="bullet"/>
      <w:lvlText w:val=""/>
      <w:lvlJc w:val="left"/>
      <w:rPr>
        <w:rFonts w:ascii="Symbol" w:hAnsi="Symbol"/>
      </w:rPr>
    </w:lvl>
    <w:lvl w:ilvl="1">
      <w:numFmt w:val="bullet"/>
      <w:lvlText w:val="o"/>
      <w:lvlJc w:val="left"/>
      <w:rPr>
        <w:rFonts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cs="Courier New"/>
      </w:rPr>
    </w:lvl>
    <w:lvl w:ilvl="8">
      <w:numFmt w:val="bullet"/>
      <w:lvlText w:val=""/>
      <w:lvlJc w:val="left"/>
      <w:rPr>
        <w:rFonts w:ascii="Wingdings" w:hAnsi="Wingdings"/>
      </w:rPr>
    </w:lvl>
  </w:abstractNum>
  <w:abstractNum w:abstractNumId="17">
    <w:nsid w:val="734442F3"/>
    <w:multiLevelType w:val="multilevel"/>
    <w:tmpl w:val="2A463CA6"/>
    <w:styleLink w:val="WWNum5"/>
    <w:lvl w:ilvl="0">
      <w:numFmt w:val="bullet"/>
      <w:lvlText w:val=""/>
      <w:lvlJc w:val="left"/>
      <w:rPr>
        <w:rFonts w:ascii="Symbol" w:hAnsi="Symbol"/>
        <w:sz w:val="20"/>
      </w:rPr>
    </w:lvl>
    <w:lvl w:ilvl="1">
      <w:numFmt w:val="bullet"/>
      <w:lvlText w:val="o"/>
      <w:lvlJc w:val="left"/>
      <w:rPr>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
    <w:nsid w:val="78BF1755"/>
    <w:multiLevelType w:val="multilevel"/>
    <w:tmpl w:val="9224174C"/>
    <w:styleLink w:val="WWNum11"/>
    <w:lvl w:ilvl="0">
      <w:numFmt w:val="bullet"/>
      <w:lvlText w:val=""/>
      <w:lvlJc w:val="left"/>
      <w:rPr>
        <w:rFonts w:ascii="Symbol" w:hAnsi="Symbol"/>
      </w:rPr>
    </w:lvl>
    <w:lvl w:ilvl="1">
      <w:numFmt w:val="bullet"/>
      <w:lvlText w:val="o"/>
      <w:lvlJc w:val="left"/>
      <w:rPr>
        <w:rFonts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cs="Courier New"/>
      </w:rPr>
    </w:lvl>
    <w:lvl w:ilvl="8">
      <w:numFmt w:val="bullet"/>
      <w:lvlText w:val=""/>
      <w:lvlJc w:val="left"/>
      <w:rPr>
        <w:rFonts w:ascii="Wingdings" w:hAnsi="Wingdings"/>
      </w:rPr>
    </w:lvl>
  </w:abstractNum>
  <w:abstractNum w:abstractNumId="19">
    <w:nsid w:val="7BFC47CC"/>
    <w:multiLevelType w:val="multilevel"/>
    <w:tmpl w:val="632E7586"/>
    <w:styleLink w:val="WWNum6"/>
    <w:lvl w:ilvl="0">
      <w:numFmt w:val="bullet"/>
      <w:lvlText w:val=""/>
      <w:lvlJc w:val="left"/>
      <w:rPr>
        <w:rFonts w:ascii="Symbol" w:hAnsi="Symbol"/>
        <w:sz w:val="20"/>
      </w:rPr>
    </w:lvl>
    <w:lvl w:ilvl="1">
      <w:numFmt w:val="bullet"/>
      <w:lvlText w:val="o"/>
      <w:lvlJc w:val="left"/>
      <w:rPr>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0">
    <w:nsid w:val="7F8C70C1"/>
    <w:multiLevelType w:val="multilevel"/>
    <w:tmpl w:val="CFE04E12"/>
    <w:styleLink w:val="WWNum17"/>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num w:numId="1">
    <w:abstractNumId w:val="15"/>
  </w:num>
  <w:num w:numId="2">
    <w:abstractNumId w:val="3"/>
  </w:num>
  <w:num w:numId="3">
    <w:abstractNumId w:val="8"/>
  </w:num>
  <w:num w:numId="4">
    <w:abstractNumId w:val="10"/>
  </w:num>
  <w:num w:numId="5">
    <w:abstractNumId w:val="17"/>
  </w:num>
  <w:num w:numId="6">
    <w:abstractNumId w:val="19"/>
  </w:num>
  <w:num w:numId="7">
    <w:abstractNumId w:val="0"/>
  </w:num>
  <w:num w:numId="8">
    <w:abstractNumId w:val="4"/>
  </w:num>
  <w:num w:numId="9">
    <w:abstractNumId w:val="14"/>
  </w:num>
  <w:num w:numId="10">
    <w:abstractNumId w:val="5"/>
  </w:num>
  <w:num w:numId="11">
    <w:abstractNumId w:val="18"/>
  </w:num>
  <w:num w:numId="12">
    <w:abstractNumId w:val="7"/>
  </w:num>
  <w:num w:numId="13">
    <w:abstractNumId w:val="12"/>
  </w:num>
  <w:num w:numId="14">
    <w:abstractNumId w:val="2"/>
  </w:num>
  <w:num w:numId="15">
    <w:abstractNumId w:val="11"/>
  </w:num>
  <w:num w:numId="16">
    <w:abstractNumId w:val="16"/>
  </w:num>
  <w:num w:numId="17">
    <w:abstractNumId w:val="20"/>
  </w:num>
  <w:num w:numId="18">
    <w:abstractNumId w:val="13"/>
  </w:num>
  <w:num w:numId="19">
    <w:abstractNumId w:val="6"/>
  </w:num>
  <w:num w:numId="20">
    <w:abstractNumId w:val="20"/>
  </w:num>
  <w:num w:numId="21">
    <w:abstractNumId w:val="13"/>
  </w:num>
  <w:num w:numId="22">
    <w:abstractNumId w:val="6"/>
  </w:num>
  <w:num w:numId="23">
    <w:abstractNumId w:val="9"/>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useFELayout/>
  </w:compat>
  <w:rsids>
    <w:rsidRoot w:val="00A06372"/>
    <w:rsid w:val="000B4D28"/>
    <w:rsid w:val="000F581C"/>
    <w:rsid w:val="0027466F"/>
    <w:rsid w:val="00293794"/>
    <w:rsid w:val="00312AFD"/>
    <w:rsid w:val="004014D0"/>
    <w:rsid w:val="004035B8"/>
    <w:rsid w:val="004927E2"/>
    <w:rsid w:val="004A166D"/>
    <w:rsid w:val="004C4617"/>
    <w:rsid w:val="004F7AA6"/>
    <w:rsid w:val="00516D9C"/>
    <w:rsid w:val="0052299A"/>
    <w:rsid w:val="005C7F57"/>
    <w:rsid w:val="006076D7"/>
    <w:rsid w:val="006243E2"/>
    <w:rsid w:val="006949C4"/>
    <w:rsid w:val="00717821"/>
    <w:rsid w:val="007404CA"/>
    <w:rsid w:val="00742985"/>
    <w:rsid w:val="007626D4"/>
    <w:rsid w:val="008D6927"/>
    <w:rsid w:val="008F1947"/>
    <w:rsid w:val="00924F6A"/>
    <w:rsid w:val="009D7AD5"/>
    <w:rsid w:val="00A06372"/>
    <w:rsid w:val="00A27CB9"/>
    <w:rsid w:val="00AB79A5"/>
    <w:rsid w:val="00AB7B99"/>
    <w:rsid w:val="00B7478A"/>
    <w:rsid w:val="00B97530"/>
    <w:rsid w:val="00C11661"/>
    <w:rsid w:val="00C3627E"/>
    <w:rsid w:val="00C40E6E"/>
    <w:rsid w:val="00C90A36"/>
    <w:rsid w:val="00D27743"/>
    <w:rsid w:val="00D43401"/>
    <w:rsid w:val="00D92EBE"/>
    <w:rsid w:val="00DC7099"/>
    <w:rsid w:val="00DD1B37"/>
    <w:rsid w:val="00E768AE"/>
    <w:rsid w:val="00EC04A3"/>
    <w:rsid w:val="00F60220"/>
    <w:rsid w:val="00F82334"/>
    <w:rsid w:val="00FC41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ahoma"/>
        <w:kern w:val="3"/>
        <w:sz w:val="22"/>
        <w:szCs w:val="22"/>
        <w:lang w:val="ru-RU"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6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06372"/>
    <w:pPr>
      <w:widowControl/>
    </w:pPr>
  </w:style>
  <w:style w:type="paragraph" w:styleId="a3">
    <w:name w:val="Title"/>
    <w:basedOn w:val="Standard"/>
    <w:next w:val="Textbody"/>
    <w:rsid w:val="00A06372"/>
    <w:pPr>
      <w:keepNext/>
      <w:spacing w:before="240" w:after="120"/>
    </w:pPr>
    <w:rPr>
      <w:rFonts w:ascii="Arial" w:eastAsia="Microsoft YaHei" w:hAnsi="Arial" w:cs="Mangal"/>
      <w:sz w:val="28"/>
      <w:szCs w:val="28"/>
    </w:rPr>
  </w:style>
  <w:style w:type="paragraph" w:customStyle="1" w:styleId="Textbody">
    <w:name w:val="Text body"/>
    <w:basedOn w:val="Standard"/>
    <w:rsid w:val="00A06372"/>
    <w:pPr>
      <w:spacing w:after="120"/>
    </w:pPr>
  </w:style>
  <w:style w:type="paragraph" w:styleId="a4">
    <w:name w:val="Subtitle"/>
    <w:basedOn w:val="a3"/>
    <w:next w:val="Textbody"/>
    <w:rsid w:val="00A06372"/>
    <w:pPr>
      <w:jc w:val="center"/>
    </w:pPr>
    <w:rPr>
      <w:i/>
      <w:iCs/>
    </w:rPr>
  </w:style>
  <w:style w:type="paragraph" w:styleId="a5">
    <w:name w:val="List"/>
    <w:basedOn w:val="Textbody"/>
    <w:rsid w:val="00A06372"/>
    <w:rPr>
      <w:rFonts w:cs="Mangal"/>
    </w:rPr>
  </w:style>
  <w:style w:type="paragraph" w:customStyle="1" w:styleId="1">
    <w:name w:val="Название объекта1"/>
    <w:basedOn w:val="Standard"/>
    <w:rsid w:val="00A06372"/>
    <w:pPr>
      <w:suppressLineNumbers/>
      <w:spacing w:before="120" w:after="120"/>
    </w:pPr>
    <w:rPr>
      <w:rFonts w:cs="Mangal"/>
      <w:i/>
      <w:iCs/>
      <w:sz w:val="24"/>
      <w:szCs w:val="24"/>
    </w:rPr>
  </w:style>
  <w:style w:type="paragraph" w:customStyle="1" w:styleId="Index">
    <w:name w:val="Index"/>
    <w:basedOn w:val="Standard"/>
    <w:rsid w:val="00A06372"/>
    <w:pPr>
      <w:suppressLineNumbers/>
    </w:pPr>
    <w:rPr>
      <w:rFonts w:cs="Mangal"/>
    </w:rPr>
  </w:style>
  <w:style w:type="paragraph" w:styleId="a6">
    <w:name w:val="List Paragraph"/>
    <w:basedOn w:val="Standard"/>
    <w:rsid w:val="00A06372"/>
    <w:pPr>
      <w:ind w:left="720"/>
    </w:pPr>
  </w:style>
  <w:style w:type="paragraph" w:styleId="a7">
    <w:name w:val="Normal (Web)"/>
    <w:basedOn w:val="Standard"/>
    <w:rsid w:val="00A06372"/>
    <w:pPr>
      <w:spacing w:before="100" w:after="119" w:line="240" w:lineRule="auto"/>
    </w:pPr>
    <w:rPr>
      <w:rFonts w:ascii="Times New Roman" w:eastAsia="Times New Roman" w:hAnsi="Times New Roman" w:cs="Times New Roman"/>
      <w:sz w:val="24"/>
      <w:szCs w:val="24"/>
      <w:lang w:eastAsia="ru-RU"/>
    </w:rPr>
  </w:style>
  <w:style w:type="character" w:customStyle="1" w:styleId="StrongEmphasis">
    <w:name w:val="Strong Emphasis"/>
    <w:basedOn w:val="a0"/>
    <w:rsid w:val="00A06372"/>
    <w:rPr>
      <w:b/>
      <w:bCs/>
    </w:rPr>
  </w:style>
  <w:style w:type="character" w:customStyle="1" w:styleId="ListLabel1">
    <w:name w:val="ListLabel 1"/>
    <w:rsid w:val="00A06372"/>
    <w:rPr>
      <w:sz w:val="20"/>
    </w:rPr>
  </w:style>
  <w:style w:type="character" w:customStyle="1" w:styleId="ListLabel2">
    <w:name w:val="ListLabel 2"/>
    <w:rsid w:val="00A06372"/>
    <w:rPr>
      <w:rFonts w:cs="Courier New"/>
    </w:rPr>
  </w:style>
  <w:style w:type="character" w:customStyle="1" w:styleId="Internetlink">
    <w:name w:val="Internet link"/>
    <w:rsid w:val="00A06372"/>
    <w:rPr>
      <w:color w:val="000080"/>
      <w:u w:val="single"/>
    </w:rPr>
  </w:style>
  <w:style w:type="numbering" w:customStyle="1" w:styleId="WWNum1">
    <w:name w:val="WWNum1"/>
    <w:basedOn w:val="a2"/>
    <w:rsid w:val="00A06372"/>
    <w:pPr>
      <w:numPr>
        <w:numId w:val="1"/>
      </w:numPr>
    </w:pPr>
  </w:style>
  <w:style w:type="numbering" w:customStyle="1" w:styleId="WWNum2">
    <w:name w:val="WWNum2"/>
    <w:basedOn w:val="a2"/>
    <w:rsid w:val="00A06372"/>
    <w:pPr>
      <w:numPr>
        <w:numId w:val="2"/>
      </w:numPr>
    </w:pPr>
  </w:style>
  <w:style w:type="numbering" w:customStyle="1" w:styleId="WWNum3">
    <w:name w:val="WWNum3"/>
    <w:basedOn w:val="a2"/>
    <w:rsid w:val="00A06372"/>
    <w:pPr>
      <w:numPr>
        <w:numId w:val="3"/>
      </w:numPr>
    </w:pPr>
  </w:style>
  <w:style w:type="numbering" w:customStyle="1" w:styleId="WWNum4">
    <w:name w:val="WWNum4"/>
    <w:basedOn w:val="a2"/>
    <w:rsid w:val="00A06372"/>
    <w:pPr>
      <w:numPr>
        <w:numId w:val="4"/>
      </w:numPr>
    </w:pPr>
  </w:style>
  <w:style w:type="numbering" w:customStyle="1" w:styleId="WWNum5">
    <w:name w:val="WWNum5"/>
    <w:basedOn w:val="a2"/>
    <w:rsid w:val="00A06372"/>
    <w:pPr>
      <w:numPr>
        <w:numId w:val="5"/>
      </w:numPr>
    </w:pPr>
  </w:style>
  <w:style w:type="numbering" w:customStyle="1" w:styleId="WWNum6">
    <w:name w:val="WWNum6"/>
    <w:basedOn w:val="a2"/>
    <w:rsid w:val="00A06372"/>
    <w:pPr>
      <w:numPr>
        <w:numId w:val="6"/>
      </w:numPr>
    </w:pPr>
  </w:style>
  <w:style w:type="numbering" w:customStyle="1" w:styleId="WWNum7">
    <w:name w:val="WWNum7"/>
    <w:basedOn w:val="a2"/>
    <w:rsid w:val="00A06372"/>
    <w:pPr>
      <w:numPr>
        <w:numId w:val="7"/>
      </w:numPr>
    </w:pPr>
  </w:style>
  <w:style w:type="numbering" w:customStyle="1" w:styleId="WWNum8">
    <w:name w:val="WWNum8"/>
    <w:basedOn w:val="a2"/>
    <w:rsid w:val="00A06372"/>
    <w:pPr>
      <w:numPr>
        <w:numId w:val="8"/>
      </w:numPr>
    </w:pPr>
  </w:style>
  <w:style w:type="numbering" w:customStyle="1" w:styleId="WWNum9">
    <w:name w:val="WWNum9"/>
    <w:basedOn w:val="a2"/>
    <w:rsid w:val="00A06372"/>
    <w:pPr>
      <w:numPr>
        <w:numId w:val="9"/>
      </w:numPr>
    </w:pPr>
  </w:style>
  <w:style w:type="numbering" w:customStyle="1" w:styleId="WWNum10">
    <w:name w:val="WWNum10"/>
    <w:basedOn w:val="a2"/>
    <w:rsid w:val="00A06372"/>
    <w:pPr>
      <w:numPr>
        <w:numId w:val="10"/>
      </w:numPr>
    </w:pPr>
  </w:style>
  <w:style w:type="numbering" w:customStyle="1" w:styleId="WWNum11">
    <w:name w:val="WWNum11"/>
    <w:basedOn w:val="a2"/>
    <w:rsid w:val="00A06372"/>
    <w:pPr>
      <w:numPr>
        <w:numId w:val="11"/>
      </w:numPr>
    </w:pPr>
  </w:style>
  <w:style w:type="numbering" w:customStyle="1" w:styleId="WWNum12">
    <w:name w:val="WWNum12"/>
    <w:basedOn w:val="a2"/>
    <w:rsid w:val="00A06372"/>
    <w:pPr>
      <w:numPr>
        <w:numId w:val="12"/>
      </w:numPr>
    </w:pPr>
  </w:style>
  <w:style w:type="numbering" w:customStyle="1" w:styleId="WWNum13">
    <w:name w:val="WWNum13"/>
    <w:basedOn w:val="a2"/>
    <w:rsid w:val="00A06372"/>
    <w:pPr>
      <w:numPr>
        <w:numId w:val="13"/>
      </w:numPr>
    </w:pPr>
  </w:style>
  <w:style w:type="numbering" w:customStyle="1" w:styleId="WWNum14">
    <w:name w:val="WWNum14"/>
    <w:basedOn w:val="a2"/>
    <w:rsid w:val="00A06372"/>
    <w:pPr>
      <w:numPr>
        <w:numId w:val="14"/>
      </w:numPr>
    </w:pPr>
  </w:style>
  <w:style w:type="numbering" w:customStyle="1" w:styleId="WWNum15">
    <w:name w:val="WWNum15"/>
    <w:basedOn w:val="a2"/>
    <w:rsid w:val="00A06372"/>
    <w:pPr>
      <w:numPr>
        <w:numId w:val="15"/>
      </w:numPr>
    </w:pPr>
  </w:style>
  <w:style w:type="numbering" w:customStyle="1" w:styleId="WWNum16">
    <w:name w:val="WWNum16"/>
    <w:basedOn w:val="a2"/>
    <w:rsid w:val="00A06372"/>
    <w:pPr>
      <w:numPr>
        <w:numId w:val="16"/>
      </w:numPr>
    </w:pPr>
  </w:style>
  <w:style w:type="numbering" w:customStyle="1" w:styleId="WWNum17">
    <w:name w:val="WWNum17"/>
    <w:basedOn w:val="a2"/>
    <w:rsid w:val="00A06372"/>
    <w:pPr>
      <w:numPr>
        <w:numId w:val="17"/>
      </w:numPr>
    </w:pPr>
  </w:style>
  <w:style w:type="numbering" w:customStyle="1" w:styleId="WWNum18">
    <w:name w:val="WWNum18"/>
    <w:basedOn w:val="a2"/>
    <w:rsid w:val="00A06372"/>
    <w:pPr>
      <w:numPr>
        <w:numId w:val="18"/>
      </w:numPr>
    </w:pPr>
  </w:style>
  <w:style w:type="numbering" w:customStyle="1" w:styleId="WWNum19">
    <w:name w:val="WWNum19"/>
    <w:basedOn w:val="a2"/>
    <w:rsid w:val="00A06372"/>
    <w:pPr>
      <w:numPr>
        <w:numId w:val="19"/>
      </w:numPr>
    </w:pPr>
  </w:style>
  <w:style w:type="paragraph" w:styleId="a8">
    <w:name w:val="Balloon Text"/>
    <w:basedOn w:val="a"/>
    <w:link w:val="a9"/>
    <w:uiPriority w:val="99"/>
    <w:semiHidden/>
    <w:unhideWhenUsed/>
    <w:rsid w:val="000F581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F581C"/>
    <w:rPr>
      <w:rFonts w:ascii="Segoe UI" w:hAnsi="Segoe UI" w:cs="Segoe UI"/>
      <w:sz w:val="18"/>
      <w:szCs w:val="18"/>
    </w:rPr>
  </w:style>
  <w:style w:type="paragraph" w:styleId="aa">
    <w:name w:val="header"/>
    <w:basedOn w:val="a"/>
    <w:link w:val="ab"/>
    <w:uiPriority w:val="99"/>
    <w:semiHidden/>
    <w:unhideWhenUsed/>
    <w:rsid w:val="00AB79A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B79A5"/>
  </w:style>
  <w:style w:type="paragraph" w:styleId="ac">
    <w:name w:val="footer"/>
    <w:basedOn w:val="a"/>
    <w:link w:val="ad"/>
    <w:uiPriority w:val="99"/>
    <w:unhideWhenUsed/>
    <w:rsid w:val="00AB79A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79A5"/>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E98DC-09C3-4D98-B75C-E92AD99EB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5331</Words>
  <Characters>30393</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Светлана</cp:lastModifiedBy>
  <cp:revision>12</cp:revision>
  <cp:lastPrinted>2017-01-30T06:40:00Z</cp:lastPrinted>
  <dcterms:created xsi:type="dcterms:W3CDTF">2017-01-28T12:53:00Z</dcterms:created>
  <dcterms:modified xsi:type="dcterms:W3CDTF">2017-02-03T10:31:00Z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